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22" w:rsidRDefault="00E804B9">
      <w:r>
        <w:t>Девятая Открытая интеллектуальная игра "Гордость района-2019" прошла 9 декабря на базе Районного дома культуры. В этом году основную массу подготовки и проведения мероприятия взяли на себя активисты МО ВОД "Волонтеры Победы"(воспитанники МУ ДО"ЦДТ" с. Аргаяш) . Ребята накануне формировали задания, делали на протяжении двух месяцев познавательные посты в группе ВК "Волонтеры Победы. Аргаяшский район", содержащие материалы для подготовки, оформляли зал и старались сделать формат игры как можно интереснее и познавательнее. В указанный срок к месту проведения прибыли 11 команд из 11 образовательных организаций района: "Исток"- МОУ Краснооктябрьская СОШ, "Доблесть" МОУ Аргаяшская СОШ №1, "Знатоки" МОУ Бажикаевская СОШ (команда, которой удалось два года подряд завоевывать переходящий кубок игры!!!!), "Созвездие" МОУ Худайбердинская СШ, "Феникс" МОУ Аргаяшская СОШ №2, "Потомки Победителей"- МОУ Кулуевская СОШ, "Пламя" МОУ Кузяшевская СОШ, "Герои" МОУ Яраткуловская СОШ, "Искра" МОУ Байгазинская СОШ,, "Патриот" МОУ Акбашевская СОШ, "Поиск" МОУ Байрамгуловская СОШ. В состав жюри вошли: Алферова И.Г., методист Управления образования, Гафарова Э.Р. , специалист по молодежной политике, Валиуллина Г.Ф.- заместитель начальника Управления культуры,спорта и туризма., Магасумова А.М., руководитель депутатского центра МО ВПП "Единая Россия", Брусянина М.П.-председатель Совета ветеранов Аргаяшского сельского поселения, Кондратьева С.П.-председатель Совета ветеранов Аргаяшского района. После теплых приветственных слов Шумилова А.Ю. (специалиста по связям с общественностью ЧРО РВИО), команды приступили к выполнению заданий первого тура.Тема начальных испытаний: "История Московской битвы", выбрана не случайно-5-7 декабря-контрнаступление советских войск под Москвой. Сначала команды восстанавливали листовки "Родина Мать-зовет", а затем отвечали на "заморочки из бочки". Второй тур-"Блиц-опрос", где команды работали на листочках-отвечали письменно на 14 вопросов по подвигам героев Советского союза-наших земляков. В третий тур ("пятью пять" ) вышло семь команд. Задания третьего тура были связаны с содержанием и историей создания фильмов и книг о Великой Отечественной войне. Три команды сама фортуна вывела вперед-Команда "Потомки Победителей" (рук-Вольман Л.С.), "Доблесть" (рук-Лунчинкова О.Б.), "Патриот"(рук-Нигматуллина А.Ф., Бикмухаметов Р.Г.). Самые эрудированные, исторически грамотно мыслящие, интеллектуально развитые оказались перед черным ящиком. Задание финала-написать,какой предмет находился под полотном черной ткани. Ни одна команда не смогла дать правильный ответ. Ответ был прост-поэма А. Твардовского "Василий Теркин". По итогам игры в третьем туре финалистами объявлены команды МОУ Акбашевская СОШ и МОУ Кулуевская СОШ, а победителем стала команда школы №1 с. Аргаяш, Поздравляем Победителей!!!. Победители получили уникальную возможность оставить свои автографы в Книге Почета игры "Гордость района", каждый игрок унес домой медаль победителя, а в школе на протяжении целого года будет храниться кубок Победителя Открытой интеллектуальной игры "Гордость района"!!!</w:t>
      </w:r>
      <w:bookmarkStart w:id="0" w:name="_GoBack"/>
      <w:bookmarkEnd w:id="0"/>
    </w:p>
    <w:sectPr w:rsidR="001C7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B9"/>
    <w:rsid w:val="001C7E22"/>
    <w:rsid w:val="00E8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2636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 81</dc:creator>
  <cp:lastModifiedBy>ДС № 81</cp:lastModifiedBy>
  <cp:revision>1</cp:revision>
  <dcterms:created xsi:type="dcterms:W3CDTF">2019-12-12T04:59:00Z</dcterms:created>
  <dcterms:modified xsi:type="dcterms:W3CDTF">2019-12-12T04:59:00Z</dcterms:modified>
</cp:coreProperties>
</file>