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6" w:rsidRDefault="00186396" w:rsidP="001863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ДЕТЕЙ                                                                 АРГАЯШСКИЙ ЦЕНТР ДЕТСКОГО ТВОРЧЕСТВА </w:t>
      </w:r>
    </w:p>
    <w:p w:rsidR="00186396" w:rsidRDefault="00186396" w:rsidP="001863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96" w:rsidRDefault="00186396" w:rsidP="001863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86396" w:rsidRDefault="00186396" w:rsidP="001863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ЦДТ </w:t>
      </w:r>
    </w:p>
    <w:p w:rsidR="00186396" w:rsidRDefault="00186396" w:rsidP="0018639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Р.Н.Гафарова</w:t>
      </w:r>
    </w:p>
    <w:p w:rsidR="00186396" w:rsidRDefault="00186396" w:rsidP="00186396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2015г.</w:t>
      </w:r>
    </w:p>
    <w:p w:rsidR="00186396" w:rsidRDefault="00186396" w:rsidP="001863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№ 2</w:t>
      </w:r>
    </w:p>
    <w:p w:rsidR="00186396" w:rsidRDefault="00186396" w:rsidP="00186396">
      <w:pPr>
        <w:pStyle w:val="3"/>
        <w:numPr>
          <w:ilvl w:val="2"/>
          <w:numId w:val="1"/>
        </w:num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 по </w:t>
      </w:r>
      <w:proofErr w:type="spellStart"/>
      <w:r>
        <w:rPr>
          <w:szCs w:val="28"/>
        </w:rPr>
        <w:t>ОТиТБ</w:t>
      </w:r>
      <w:proofErr w:type="spellEnd"/>
      <w:r>
        <w:rPr>
          <w:szCs w:val="28"/>
        </w:rPr>
        <w:t xml:space="preserve"> педагога дополнительного образования.</w:t>
      </w:r>
    </w:p>
    <w:p w:rsidR="00186396" w:rsidRDefault="00186396" w:rsidP="00186396">
      <w:pPr>
        <w:rPr>
          <w:lang w:eastAsia="ar-SA"/>
        </w:rPr>
      </w:pPr>
    </w:p>
    <w:p w:rsidR="00186396" w:rsidRDefault="00186396" w:rsidP="00186396">
      <w:pPr>
        <w:pStyle w:val="a3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требования.</w:t>
      </w:r>
    </w:p>
    <w:p w:rsidR="00186396" w:rsidRDefault="00186396" w:rsidP="00186396">
      <w:pPr>
        <w:pStyle w:val="a3"/>
        <w:tabs>
          <w:tab w:val="left" w:pos="1440"/>
        </w:tabs>
        <w:suppressAutoHyphens/>
        <w:spacing w:after="0" w:line="240" w:lineRule="auto"/>
        <w:ind w:left="318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396" w:rsidRDefault="00186396" w:rsidP="00186396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1.1.Обеспечивает безопасное проведение образовательного процесса;</w:t>
      </w:r>
    </w:p>
    <w:p w:rsidR="00186396" w:rsidRDefault="00186396" w:rsidP="001863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1.2.Оперативно извещает руководство образовательного учреждения о каждом несчастном случае, принимает меры по оказанию первой медицинской помощи;</w:t>
      </w:r>
    </w:p>
    <w:p w:rsidR="00186396" w:rsidRDefault="00186396" w:rsidP="001863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1.3.Вносит предложения по улучшению и оздоровлению условий образовательного процесса, а также доводит до сведения 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186396" w:rsidRDefault="00186396" w:rsidP="001863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инструктаж обучающихся по технике безопасности на занятиях .</w:t>
      </w:r>
      <w:proofErr w:type="gramEnd"/>
    </w:p>
    <w:p w:rsidR="00186396" w:rsidRDefault="00186396" w:rsidP="001863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1.5.Несет ответственность за сохранение жизни и здоровья обучающихся во время занятий;</w:t>
      </w:r>
    </w:p>
    <w:p w:rsidR="00186396" w:rsidRDefault="00186396" w:rsidP="0018639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по технике безопасности во время занятий.</w:t>
      </w:r>
    </w:p>
    <w:p w:rsidR="00186396" w:rsidRDefault="00186396" w:rsidP="00186396">
      <w:pPr>
        <w:shd w:val="clear" w:color="auto" w:fill="FFFFFF"/>
        <w:spacing w:before="192"/>
        <w:ind w:left="6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безопасности перед началом работы</w:t>
      </w:r>
    </w:p>
    <w:p w:rsidR="00186396" w:rsidRDefault="00186396" w:rsidP="00186396">
      <w:pPr>
        <w:shd w:val="clear" w:color="auto" w:fill="FFFFFF"/>
        <w:spacing w:before="5"/>
        <w:ind w:righ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Включить полностью освещение кабинета и убедиться в исправ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работе светильников.                                                                                                                                2.2. Убедиться в исправности электрооборудования кабинета: све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тильники должны быть надежно подвешены к потолку и иметь светорассеивающую арматуру; электрические коммутационные коробки должны быть закрыты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корпуса и крышки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ключателей и розеток не должны иметь трещин и сколов, а также оголен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контактов.                                                                                         2.3. При использовании на занятиях технических средств обучения убе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диться в их исправности и целостности подводящих кабелей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электровилок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                        2.4. Проверить санитарное состояние кабинета и проветрить его,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крыв окна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двери. Окна в открытом положении фиксировать крючками. Проветривание каби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нета закончить за 30 мин. до прихода детей.</w:t>
      </w:r>
    </w:p>
    <w:p w:rsidR="00186396" w:rsidRDefault="00186396" w:rsidP="00186396">
      <w:pPr>
        <w:shd w:val="clear" w:color="auto" w:fill="FFFFFF"/>
        <w:ind w:left="10" w:right="3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Убедиться в том, что температура воздуха в кабинете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вует установленным санитарным нормам.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2.6. Стекла окон и светильники в кабинете должны очищаться от пы</w:t>
      </w:r>
      <w:r>
        <w:rPr>
          <w:rFonts w:ascii="Times New Roman" w:hAnsi="Times New Roman" w:cs="Times New Roman"/>
          <w:sz w:val="28"/>
          <w:szCs w:val="28"/>
        </w:rPr>
        <w:softHyphen/>
        <w:t>ли и грязи не реже двух раз в год.</w:t>
      </w:r>
    </w:p>
    <w:p w:rsidR="00186396" w:rsidRDefault="00186396" w:rsidP="00186396">
      <w:pPr>
        <w:shd w:val="clear" w:color="auto" w:fill="FFFFFF"/>
        <w:spacing w:before="187"/>
        <w:ind w:left="9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безопасности во время работы</w:t>
      </w:r>
    </w:p>
    <w:p w:rsidR="00186396" w:rsidRDefault="00186396" w:rsidP="00186396">
      <w:pPr>
        <w:shd w:val="clear" w:color="auto" w:fill="FFFFFF"/>
        <w:spacing w:befor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Рассаживать за столы детей необходимо в соответствии с их ростом.                  3.2. При проведении групповых и индивидуальных занятий с детьми соблюдать установленную их продолжительность в зависимости от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раста детей.                                                                                                                    3.3. Поддерживать дисциплину и порядок на занятиях, следить за тем, чтобы дети выполняли все указания руководителя.                                                                 3.4. Не разрешать детям самовольно покидать место проведения заня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тий без разрешения руководителя.                                                                                                 3.5. С целью обеспечения надлежащей естественной освещенности в кабинете не расставлять на подоконниках цветы.                                                                         3.6. В случае применения на занятиях технических средств обучения руководствоваться «Инструкцией по охране труда при использовании тех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нических средств обучения».                                                                                              3.7. В перерывах между занятиями в отсутствии детей периодически осуществлять проветривание кабинета, при этом рамы окон фиксировать в открытом положении крючками.</w:t>
      </w:r>
    </w:p>
    <w:p w:rsidR="00186396" w:rsidRDefault="00186396" w:rsidP="00186396">
      <w:pPr>
        <w:shd w:val="clear" w:color="auto" w:fill="FFFFFF"/>
        <w:spacing w:before="100" w:after="100"/>
        <w:ind w:left="5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Требования безопасности в аварийных ситуациях</w:t>
      </w:r>
    </w:p>
    <w:p w:rsidR="00186396" w:rsidRDefault="00186396" w:rsidP="00186396">
      <w:pPr>
        <w:shd w:val="clear" w:color="auto" w:fill="FFFFFF"/>
        <w:spacing w:before="100" w:after="100"/>
        <w:ind w:left="29" w:right="10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возникновении пожара немедленно эвакуировать детей из кабинета,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186396" w:rsidRDefault="00186396" w:rsidP="00186396">
      <w:pPr>
        <w:shd w:val="clear" w:color="auto" w:fill="FFFFFF"/>
        <w:spacing w:before="100" w:after="100"/>
        <w:ind w:left="29" w:right="5" w:hanging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При получении травмы учащимся, оказать первую помощь пострадавшему, при необходимости отправить его в ближайшее лечебное учреждение, и, сообщить об этом администрации учреждения и родителям пострадавшего.</w:t>
      </w:r>
    </w:p>
    <w:p w:rsidR="00186396" w:rsidRDefault="00186396" w:rsidP="00186396">
      <w:pPr>
        <w:shd w:val="clear" w:color="auto" w:fill="FFFFFF"/>
        <w:spacing w:before="100" w:after="100"/>
        <w:ind w:left="34" w:hanging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При поражении электрическим током немедленно отключить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пряжение и в случае отсутствия у пострадавшего дыхания и пульса сде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лать ему искусственное дыхание или провести непрямой (закрытый) мас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саж сердца до восстановления дыхания и пульса и отправить пострадавше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ближайшее лечебное учреждение, сообщить о случившемся администрации учреждения и родителям пострадавшего.</w:t>
      </w:r>
    </w:p>
    <w:p w:rsidR="00186396" w:rsidRDefault="00186396" w:rsidP="00186396">
      <w:pPr>
        <w:shd w:val="clear" w:color="auto" w:fill="FFFFFF"/>
        <w:ind w:left="34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186396" w:rsidRDefault="00186396" w:rsidP="00186396">
      <w:pPr>
        <w:shd w:val="clear" w:color="auto" w:fill="FFFFFF"/>
        <w:ind w:left="34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186396" w:rsidRDefault="00186396" w:rsidP="00186396">
      <w:pPr>
        <w:shd w:val="clear" w:color="auto" w:fill="FFFFFF"/>
        <w:spacing w:before="29"/>
        <w:ind w:left="69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Требования безопасности по окончании работы</w:t>
      </w:r>
    </w:p>
    <w:p w:rsidR="00186396" w:rsidRDefault="00186396" w:rsidP="0018639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Отключить от электросети технические средства обучения.                                5.2. Проветрить кабинет, закрыть окна, выключить свет и закрыть кабинет.</w:t>
      </w:r>
    </w:p>
    <w:p w:rsidR="00186396" w:rsidRDefault="00186396" w:rsidP="00186396">
      <w:pPr>
        <w:shd w:val="clear" w:color="auto" w:fill="FFFFFF"/>
        <w:ind w:left="432"/>
        <w:rPr>
          <w:rFonts w:ascii="Times New Roman" w:hAnsi="Times New Roman" w:cs="Times New Roman"/>
          <w:color w:val="000000"/>
          <w:sz w:val="28"/>
          <w:szCs w:val="28"/>
        </w:rPr>
      </w:pPr>
    </w:p>
    <w:p w:rsidR="00E92AE2" w:rsidRDefault="00E92AE2"/>
    <w:sectPr w:rsidR="00E92AE2" w:rsidSect="00E9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2F1EEA"/>
    <w:multiLevelType w:val="hybridMultilevel"/>
    <w:tmpl w:val="81947A28"/>
    <w:lvl w:ilvl="0" w:tplc="2618DACC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396"/>
    <w:rsid w:val="00186396"/>
    <w:rsid w:val="005967A7"/>
    <w:rsid w:val="00E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6"/>
  </w:style>
  <w:style w:type="paragraph" w:styleId="3">
    <w:name w:val="heading 3"/>
    <w:basedOn w:val="a"/>
    <w:next w:val="a"/>
    <w:link w:val="30"/>
    <w:semiHidden/>
    <w:unhideWhenUsed/>
    <w:qFormat/>
    <w:rsid w:val="00186396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63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8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2015-08-24T08:45:00Z</dcterms:created>
  <dcterms:modified xsi:type="dcterms:W3CDTF">2015-08-24T08:45:00Z</dcterms:modified>
</cp:coreProperties>
</file>