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D" w:rsidRPr="00D145A3" w:rsidRDefault="003F655D" w:rsidP="003F655D">
      <w:pPr>
        <w:pStyle w:val="a5"/>
        <w:spacing w:line="360" w:lineRule="auto"/>
        <w:rPr>
          <w:b/>
          <w:sz w:val="28"/>
          <w:szCs w:val="28"/>
        </w:rPr>
      </w:pPr>
      <w:r w:rsidRPr="00D145A3">
        <w:rPr>
          <w:sz w:val="28"/>
          <w:szCs w:val="28"/>
        </w:rPr>
        <w:t>ПОЛОЖЕНИЕ</w:t>
      </w:r>
    </w:p>
    <w:p w:rsidR="003F655D" w:rsidRDefault="00A51B46" w:rsidP="003F65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в 2018-2019 учебном</w:t>
      </w:r>
      <w:r w:rsidR="003F655D" w:rsidRPr="00F556A0">
        <w:rPr>
          <w:b/>
          <w:color w:val="000000"/>
          <w:sz w:val="28"/>
          <w:szCs w:val="28"/>
        </w:rPr>
        <w:t xml:space="preserve"> году</w:t>
      </w:r>
      <w:r w:rsidR="003F655D">
        <w:rPr>
          <w:b/>
          <w:sz w:val="28"/>
          <w:szCs w:val="28"/>
        </w:rPr>
        <w:t xml:space="preserve"> районного конкурса</w:t>
      </w:r>
      <w:r w:rsidR="003F655D" w:rsidRPr="00D145A3">
        <w:rPr>
          <w:b/>
          <w:sz w:val="28"/>
          <w:szCs w:val="28"/>
        </w:rPr>
        <w:t xml:space="preserve"> </w:t>
      </w:r>
      <w:r w:rsidR="003F655D">
        <w:rPr>
          <w:b/>
          <w:sz w:val="28"/>
          <w:szCs w:val="28"/>
        </w:rPr>
        <w:t xml:space="preserve">                </w:t>
      </w:r>
      <w:r w:rsidR="003F655D" w:rsidRPr="00D145A3">
        <w:rPr>
          <w:b/>
          <w:sz w:val="28"/>
          <w:szCs w:val="28"/>
        </w:rPr>
        <w:t xml:space="preserve">экологических театров </w:t>
      </w:r>
      <w:r w:rsidR="003F655D">
        <w:rPr>
          <w:b/>
          <w:sz w:val="28"/>
          <w:szCs w:val="28"/>
        </w:rPr>
        <w:t>и агитбригад</w:t>
      </w:r>
    </w:p>
    <w:p w:rsidR="003F655D" w:rsidRPr="00A51B46" w:rsidRDefault="00A51B46" w:rsidP="00A51B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«Береги</w:t>
      </w:r>
      <w:r w:rsidR="003F655D">
        <w:rPr>
          <w:b/>
          <w:sz w:val="28"/>
          <w:szCs w:val="28"/>
        </w:rPr>
        <w:t xml:space="preserve"> этот мир».</w:t>
      </w:r>
    </w:p>
    <w:p w:rsidR="003F655D" w:rsidRPr="007725EE" w:rsidRDefault="003F655D" w:rsidP="003F655D">
      <w:pPr>
        <w:spacing w:line="360" w:lineRule="auto"/>
        <w:rPr>
          <w:b/>
          <w:sz w:val="28"/>
          <w:szCs w:val="28"/>
          <w:u w:val="single"/>
        </w:rPr>
      </w:pPr>
      <w:r w:rsidRPr="00D145A3"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привлечение детей и подростков</w:t>
      </w:r>
      <w:r w:rsidRPr="00D145A3">
        <w:rPr>
          <w:sz w:val="28"/>
          <w:szCs w:val="28"/>
        </w:rPr>
        <w:t xml:space="preserve"> к экологическим проблемам путём нетрадиционных форм и методов экологической пропаганды.</w:t>
      </w:r>
    </w:p>
    <w:p w:rsidR="003F655D" w:rsidRPr="00D145A3" w:rsidRDefault="003F655D" w:rsidP="003F655D">
      <w:pPr>
        <w:spacing w:line="360" w:lineRule="auto"/>
        <w:rPr>
          <w:b/>
          <w:sz w:val="28"/>
          <w:szCs w:val="28"/>
          <w:u w:val="single"/>
        </w:rPr>
      </w:pPr>
      <w:r w:rsidRPr="00D145A3">
        <w:rPr>
          <w:b/>
          <w:sz w:val="28"/>
          <w:szCs w:val="28"/>
          <w:u w:val="single"/>
        </w:rPr>
        <w:t>Задачи:</w:t>
      </w:r>
    </w:p>
    <w:p w:rsidR="003F655D" w:rsidRPr="00D145A3" w:rsidRDefault="003F655D" w:rsidP="003F65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Пропаганда деятельности театральных коллективов, ориентированных на осмысление экологических проблем;</w:t>
      </w:r>
    </w:p>
    <w:p w:rsidR="003F655D" w:rsidRPr="00D145A3" w:rsidRDefault="003F655D" w:rsidP="003F65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Выработка у детей концепции собственного участия в экологическом движении;</w:t>
      </w:r>
    </w:p>
    <w:p w:rsidR="003F655D" w:rsidRPr="00D145A3" w:rsidRDefault="003F655D" w:rsidP="003F65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 xml:space="preserve">Выявление лучших творческих коллективов по воспитанию экологического мировоззрения у </w:t>
      </w:r>
      <w:r>
        <w:rPr>
          <w:sz w:val="28"/>
          <w:szCs w:val="28"/>
        </w:rPr>
        <w:t>детей</w:t>
      </w:r>
      <w:r w:rsidRPr="00D145A3">
        <w:rPr>
          <w:sz w:val="28"/>
          <w:szCs w:val="28"/>
        </w:rPr>
        <w:t>;</w:t>
      </w:r>
    </w:p>
    <w:p w:rsidR="003F655D" w:rsidRPr="00D145A3" w:rsidRDefault="003F655D" w:rsidP="003F65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Обмен опытом и преобразование экологической информации в сценарный материал.</w:t>
      </w:r>
    </w:p>
    <w:p w:rsidR="003F655D" w:rsidRPr="00D145A3" w:rsidRDefault="003F655D" w:rsidP="003F655D">
      <w:pPr>
        <w:spacing w:line="360" w:lineRule="auto"/>
        <w:rPr>
          <w:sz w:val="28"/>
          <w:szCs w:val="28"/>
        </w:rPr>
      </w:pPr>
      <w:r w:rsidRPr="0010743F">
        <w:rPr>
          <w:b/>
          <w:sz w:val="28"/>
          <w:szCs w:val="28"/>
          <w:u w:val="single"/>
        </w:rPr>
        <w:t>Организатор конкурса</w:t>
      </w:r>
      <w:r>
        <w:rPr>
          <w:sz w:val="28"/>
          <w:szCs w:val="28"/>
        </w:rPr>
        <w:t xml:space="preserve">: МУ ДОД </w:t>
      </w:r>
      <w:proofErr w:type="spellStart"/>
      <w:r>
        <w:rPr>
          <w:sz w:val="28"/>
          <w:szCs w:val="28"/>
        </w:rPr>
        <w:t>Ар</w:t>
      </w:r>
      <w:r w:rsidR="00A51B46">
        <w:rPr>
          <w:sz w:val="28"/>
          <w:szCs w:val="28"/>
        </w:rPr>
        <w:t>гаяшский</w:t>
      </w:r>
      <w:proofErr w:type="spellEnd"/>
      <w:r>
        <w:rPr>
          <w:sz w:val="28"/>
          <w:szCs w:val="28"/>
        </w:rPr>
        <w:t xml:space="preserve"> ЦДТ</w:t>
      </w:r>
    </w:p>
    <w:p w:rsidR="003F655D" w:rsidRPr="00D145A3" w:rsidRDefault="003F655D" w:rsidP="003F655D">
      <w:pPr>
        <w:spacing w:line="360" w:lineRule="auto"/>
        <w:rPr>
          <w:b/>
          <w:sz w:val="28"/>
          <w:szCs w:val="28"/>
          <w:u w:val="single"/>
        </w:rPr>
      </w:pPr>
      <w:r w:rsidRPr="00D145A3">
        <w:rPr>
          <w:b/>
          <w:sz w:val="28"/>
          <w:szCs w:val="28"/>
          <w:u w:val="single"/>
        </w:rPr>
        <w:t>Участники конкурса:</w:t>
      </w:r>
    </w:p>
    <w:p w:rsidR="003F655D" w:rsidRPr="00D145A3" w:rsidRDefault="003F655D" w:rsidP="003F655D">
      <w:p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 xml:space="preserve">К участию в конкурсе приглашаются коллективы образовательных учреждений </w:t>
      </w:r>
      <w:proofErr w:type="spellStart"/>
      <w:r>
        <w:rPr>
          <w:sz w:val="28"/>
          <w:szCs w:val="28"/>
        </w:rPr>
        <w:t>Аргаяш</w:t>
      </w:r>
      <w:r w:rsidRPr="00D145A3">
        <w:rPr>
          <w:sz w:val="28"/>
          <w:szCs w:val="28"/>
        </w:rPr>
        <w:t>ского</w:t>
      </w:r>
      <w:proofErr w:type="spellEnd"/>
      <w:r w:rsidRPr="00D145A3">
        <w:rPr>
          <w:sz w:val="28"/>
          <w:szCs w:val="28"/>
        </w:rPr>
        <w:t xml:space="preserve"> муниципального района.</w:t>
      </w:r>
    </w:p>
    <w:p w:rsidR="003F655D" w:rsidRPr="00D145A3" w:rsidRDefault="003F655D" w:rsidP="003F655D">
      <w:pPr>
        <w:pStyle w:val="a3"/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Количество участников конкурса каждое образовательное учреждение определяет самостоятельно.</w:t>
      </w:r>
    </w:p>
    <w:p w:rsidR="003F655D" w:rsidRPr="0075428E" w:rsidRDefault="003F655D" w:rsidP="003F655D">
      <w:pPr>
        <w:spacing w:line="360" w:lineRule="auto"/>
        <w:rPr>
          <w:sz w:val="28"/>
          <w:szCs w:val="28"/>
        </w:rPr>
      </w:pPr>
      <w:r w:rsidRPr="0075428E">
        <w:rPr>
          <w:b/>
          <w:sz w:val="28"/>
          <w:szCs w:val="28"/>
          <w:u w:val="single"/>
        </w:rPr>
        <w:t>Сроки и м</w:t>
      </w:r>
      <w:r>
        <w:rPr>
          <w:b/>
          <w:sz w:val="28"/>
          <w:szCs w:val="28"/>
          <w:u w:val="single"/>
        </w:rPr>
        <w:t>есто проведения</w:t>
      </w:r>
      <w:r w:rsidRPr="00D145A3">
        <w:rPr>
          <w:b/>
          <w:sz w:val="28"/>
          <w:szCs w:val="28"/>
          <w:u w:val="single"/>
        </w:rPr>
        <w:t>:</w:t>
      </w:r>
    </w:p>
    <w:p w:rsidR="003F655D" w:rsidRPr="00745672" w:rsidRDefault="003F655D" w:rsidP="003F65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сроках и месте проведения будет сообщено дополнительно.</w:t>
      </w:r>
    </w:p>
    <w:p w:rsidR="003F655D" w:rsidRDefault="003F655D" w:rsidP="003F655D">
      <w:pPr>
        <w:rPr>
          <w:b/>
          <w:sz w:val="28"/>
          <w:szCs w:val="28"/>
          <w:u w:val="single"/>
        </w:rPr>
      </w:pPr>
      <w:r w:rsidRPr="00C934DA">
        <w:rPr>
          <w:b/>
          <w:sz w:val="28"/>
          <w:szCs w:val="28"/>
          <w:u w:val="single"/>
        </w:rPr>
        <w:t xml:space="preserve">Содержание и порядок проведения </w:t>
      </w:r>
      <w:r>
        <w:rPr>
          <w:b/>
          <w:sz w:val="28"/>
          <w:szCs w:val="28"/>
          <w:u w:val="single"/>
        </w:rPr>
        <w:t>конкурса:</w:t>
      </w:r>
    </w:p>
    <w:p w:rsidR="003F655D" w:rsidRPr="00C934DA" w:rsidRDefault="003F655D" w:rsidP="003F655D">
      <w:pPr>
        <w:rPr>
          <w:sz w:val="28"/>
          <w:szCs w:val="28"/>
        </w:rPr>
      </w:pPr>
    </w:p>
    <w:p w:rsidR="003F655D" w:rsidRPr="00745672" w:rsidRDefault="003F655D" w:rsidP="003F655D">
      <w:pPr>
        <w:spacing w:line="360" w:lineRule="auto"/>
        <w:rPr>
          <w:sz w:val="28"/>
          <w:szCs w:val="28"/>
          <w:u w:val="single"/>
        </w:rPr>
      </w:pPr>
      <w:r w:rsidRPr="00745672">
        <w:rPr>
          <w:sz w:val="28"/>
          <w:szCs w:val="28"/>
          <w:u w:val="single"/>
        </w:rPr>
        <w:t>Программа конкурса:</w:t>
      </w:r>
    </w:p>
    <w:p w:rsidR="003F655D" w:rsidRDefault="003F655D" w:rsidP="003F655D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Регистрация участников.</w:t>
      </w:r>
    </w:p>
    <w:p w:rsidR="003F655D" w:rsidRDefault="003F655D" w:rsidP="003F655D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Торжественное открытие конкурса.</w:t>
      </w:r>
    </w:p>
    <w:p w:rsidR="003F655D" w:rsidRDefault="003F655D" w:rsidP="003F655D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Визитная карточка.</w:t>
      </w:r>
    </w:p>
    <w:p w:rsidR="003F655D" w:rsidRDefault="003F655D" w:rsidP="003F655D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Конкурсный показ.</w:t>
      </w:r>
    </w:p>
    <w:p w:rsidR="003F655D" w:rsidRPr="00A51B46" w:rsidRDefault="003F655D" w:rsidP="00A51B46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и </w:t>
      </w:r>
      <w:r w:rsidR="00A51B46">
        <w:rPr>
          <w:sz w:val="28"/>
          <w:szCs w:val="28"/>
        </w:rPr>
        <w:t>призеров конкурса э</w:t>
      </w:r>
      <w:r w:rsidRPr="00A51B46">
        <w:rPr>
          <w:sz w:val="28"/>
          <w:szCs w:val="28"/>
        </w:rPr>
        <w:t>кологических плакатов «Сохраним природу вместе».</w:t>
      </w:r>
    </w:p>
    <w:p w:rsidR="003F655D" w:rsidRDefault="003F655D" w:rsidP="003F655D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Подведение итогов конкурса экологических театров и агитбригад </w:t>
      </w:r>
    </w:p>
    <w:p w:rsidR="003F655D" w:rsidRPr="00170598" w:rsidRDefault="00A51B46" w:rsidP="003F655D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«Береги</w:t>
      </w:r>
      <w:r w:rsidR="003F655D" w:rsidRPr="00170598">
        <w:rPr>
          <w:sz w:val="28"/>
          <w:szCs w:val="28"/>
        </w:rPr>
        <w:t xml:space="preserve"> этот мир».</w:t>
      </w:r>
    </w:p>
    <w:p w:rsidR="003F655D" w:rsidRDefault="003F655D" w:rsidP="003F655D">
      <w:pPr>
        <w:pStyle w:val="a8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Закрытие.</w:t>
      </w:r>
    </w:p>
    <w:p w:rsidR="003F655D" w:rsidRPr="0075428E" w:rsidRDefault="003F655D" w:rsidP="003F655D">
      <w:pPr>
        <w:spacing w:line="360" w:lineRule="auto"/>
        <w:ind w:left="360"/>
        <w:rPr>
          <w:rStyle w:val="s1"/>
          <w:bCs/>
          <w:color w:val="000000"/>
          <w:sz w:val="28"/>
          <w:szCs w:val="28"/>
          <w:u w:val="single"/>
        </w:rPr>
      </w:pPr>
    </w:p>
    <w:p w:rsidR="003F655D" w:rsidRPr="00A51B46" w:rsidRDefault="003F655D" w:rsidP="00A51B46">
      <w:pPr>
        <w:spacing w:line="360" w:lineRule="auto"/>
        <w:ind w:left="360"/>
        <w:rPr>
          <w:b/>
          <w:bCs/>
          <w:color w:val="000000"/>
          <w:sz w:val="28"/>
          <w:szCs w:val="28"/>
          <w:u w:val="single"/>
        </w:rPr>
      </w:pPr>
      <w:r w:rsidRPr="0075428E">
        <w:rPr>
          <w:rStyle w:val="s1"/>
          <w:b/>
          <w:bCs/>
          <w:color w:val="000000"/>
          <w:sz w:val="28"/>
          <w:szCs w:val="28"/>
          <w:u w:val="single"/>
        </w:rPr>
        <w:t>Требования к содержанию выступления команд</w:t>
      </w:r>
    </w:p>
    <w:p w:rsidR="00A51B46" w:rsidRDefault="003F655D" w:rsidP="003F655D">
      <w:pPr>
        <w:spacing w:line="360" w:lineRule="auto"/>
        <w:ind w:firstLine="426"/>
        <w:rPr>
          <w:b/>
          <w:sz w:val="28"/>
          <w:szCs w:val="28"/>
        </w:rPr>
      </w:pPr>
      <w:r w:rsidRPr="007725EE">
        <w:rPr>
          <w:color w:val="000000"/>
          <w:sz w:val="28"/>
          <w:szCs w:val="28"/>
          <w:u w:val="single"/>
          <w:lang w:eastAsia="ru-RU"/>
        </w:rPr>
        <w:t>«Визитная карточка команды»</w:t>
      </w:r>
      <w:r w:rsidR="00A51B46">
        <w:rPr>
          <w:color w:val="000000"/>
          <w:sz w:val="28"/>
          <w:szCs w:val="28"/>
          <w:lang w:eastAsia="ru-RU"/>
        </w:rPr>
        <w:t>.</w:t>
      </w:r>
    </w:p>
    <w:p w:rsidR="003F655D" w:rsidRPr="007725EE" w:rsidRDefault="003F655D" w:rsidP="003F655D">
      <w:pPr>
        <w:spacing w:line="360" w:lineRule="auto"/>
        <w:ind w:firstLine="426"/>
        <w:rPr>
          <w:sz w:val="28"/>
          <w:szCs w:val="28"/>
        </w:rPr>
      </w:pPr>
      <w:r w:rsidRPr="007725EE">
        <w:rPr>
          <w:b/>
          <w:i/>
          <w:sz w:val="28"/>
          <w:szCs w:val="28"/>
        </w:rPr>
        <w:t>Визитка</w:t>
      </w:r>
      <w:r w:rsidRPr="007725EE">
        <w:rPr>
          <w:b/>
          <w:sz w:val="28"/>
          <w:szCs w:val="28"/>
        </w:rPr>
        <w:t xml:space="preserve"> – </w:t>
      </w:r>
      <w:r w:rsidR="00A51B46">
        <w:rPr>
          <w:sz w:val="28"/>
          <w:szCs w:val="28"/>
        </w:rPr>
        <w:t>представление</w:t>
      </w:r>
      <w:r w:rsidRPr="007725EE">
        <w:rPr>
          <w:sz w:val="28"/>
          <w:szCs w:val="28"/>
        </w:rPr>
        <w:t xml:space="preserve"> команды. </w:t>
      </w:r>
      <w:r w:rsidRPr="007725EE">
        <w:rPr>
          <w:color w:val="000000"/>
          <w:sz w:val="28"/>
          <w:szCs w:val="28"/>
        </w:rPr>
        <w:t>Визитная карточка может представлять собой художественный номер, включающий любые виды сценического искусства (танец, вокал, театральный жанр, оригинальный жанр, игра на музыкальных инструментах и т.д.), а также мультимедиа, видео и музыкальн</w:t>
      </w:r>
      <w:r w:rsidR="00A51B46">
        <w:rPr>
          <w:color w:val="000000"/>
          <w:sz w:val="28"/>
          <w:szCs w:val="28"/>
        </w:rPr>
        <w:t>ое сопровождение. Использование</w:t>
      </w:r>
      <w:r w:rsidRPr="007725EE">
        <w:rPr>
          <w:color w:val="000000"/>
          <w:sz w:val="28"/>
          <w:szCs w:val="28"/>
        </w:rPr>
        <w:t xml:space="preserve"> единой формы команды, внешнего вида</w:t>
      </w:r>
      <w:r w:rsidR="00A51B46">
        <w:rPr>
          <w:color w:val="000000"/>
          <w:sz w:val="28"/>
          <w:szCs w:val="28"/>
        </w:rPr>
        <w:t>,</w:t>
      </w:r>
      <w:r w:rsidRPr="007725EE">
        <w:rPr>
          <w:color w:val="000000"/>
          <w:sz w:val="28"/>
          <w:szCs w:val="28"/>
        </w:rPr>
        <w:t xml:space="preserve"> с</w:t>
      </w:r>
      <w:r w:rsidR="00A51B46">
        <w:rPr>
          <w:color w:val="000000"/>
          <w:sz w:val="28"/>
          <w:szCs w:val="28"/>
        </w:rPr>
        <w:t>оответствующего идее выступления</w:t>
      </w:r>
      <w:r w:rsidRPr="007725EE">
        <w:rPr>
          <w:color w:val="000000"/>
          <w:sz w:val="28"/>
          <w:szCs w:val="28"/>
        </w:rPr>
        <w:t xml:space="preserve"> приветствуется.</w:t>
      </w:r>
    </w:p>
    <w:p w:rsidR="003F655D" w:rsidRPr="007725EE" w:rsidRDefault="003F655D" w:rsidP="003F655D">
      <w:pPr>
        <w:spacing w:line="360" w:lineRule="auto"/>
        <w:rPr>
          <w:b/>
          <w:sz w:val="28"/>
          <w:szCs w:val="28"/>
        </w:rPr>
      </w:pPr>
      <w:r w:rsidRPr="007725EE">
        <w:rPr>
          <w:sz w:val="28"/>
          <w:szCs w:val="28"/>
        </w:rPr>
        <w:t>Общее время визитки – до 3 минут.</w:t>
      </w:r>
    </w:p>
    <w:p w:rsidR="003F655D" w:rsidRDefault="003F655D" w:rsidP="003F655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D35BE">
        <w:rPr>
          <w:b/>
          <w:bCs/>
          <w:sz w:val="28"/>
          <w:szCs w:val="28"/>
        </w:rPr>
        <w:t xml:space="preserve"> </w:t>
      </w:r>
      <w:r w:rsidRPr="000D6577">
        <w:rPr>
          <w:b/>
          <w:bCs/>
          <w:i/>
          <w:sz w:val="28"/>
          <w:szCs w:val="28"/>
        </w:rPr>
        <w:t>Критерии</w:t>
      </w:r>
      <w:r>
        <w:rPr>
          <w:b/>
          <w:bCs/>
          <w:i/>
          <w:sz w:val="28"/>
          <w:szCs w:val="28"/>
        </w:rPr>
        <w:t xml:space="preserve"> оценки</w:t>
      </w:r>
      <w:r w:rsidRPr="001D35BE">
        <w:rPr>
          <w:b/>
          <w:bCs/>
          <w:sz w:val="28"/>
          <w:szCs w:val="28"/>
        </w:rPr>
        <w:t>:</w:t>
      </w:r>
    </w:p>
    <w:p w:rsidR="003F655D" w:rsidRDefault="003F655D" w:rsidP="003F655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1D35BE">
        <w:rPr>
          <w:sz w:val="28"/>
          <w:szCs w:val="28"/>
        </w:rPr>
        <w:t xml:space="preserve"> экологическая составл</w:t>
      </w:r>
      <w:r>
        <w:rPr>
          <w:sz w:val="28"/>
          <w:szCs w:val="28"/>
        </w:rPr>
        <w:t>яющая,</w:t>
      </w:r>
    </w:p>
    <w:p w:rsidR="003F655D" w:rsidRDefault="003F655D" w:rsidP="003F65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мастерство исполнения,  </w:t>
      </w:r>
    </w:p>
    <w:p w:rsidR="003F655D" w:rsidRDefault="003F655D" w:rsidP="003F65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-э</w:t>
      </w:r>
      <w:r w:rsidRPr="001D35BE">
        <w:rPr>
          <w:sz w:val="28"/>
          <w:szCs w:val="28"/>
        </w:rPr>
        <w:t>моциональность</w:t>
      </w:r>
      <w:r>
        <w:rPr>
          <w:sz w:val="28"/>
          <w:szCs w:val="28"/>
        </w:rPr>
        <w:t>,</w:t>
      </w:r>
    </w:p>
    <w:p w:rsidR="003F655D" w:rsidRPr="001D35BE" w:rsidRDefault="003F655D" w:rsidP="003F65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наличие единой формы участников или стиля.</w:t>
      </w:r>
    </w:p>
    <w:p w:rsidR="003F655D" w:rsidRDefault="003F655D" w:rsidP="003F655D">
      <w:pPr>
        <w:spacing w:line="360" w:lineRule="auto"/>
        <w:rPr>
          <w:rStyle w:val="s1"/>
          <w:bCs/>
          <w:color w:val="000000"/>
          <w:sz w:val="28"/>
          <w:szCs w:val="28"/>
          <w:u w:val="single"/>
        </w:rPr>
      </w:pPr>
    </w:p>
    <w:p w:rsidR="003F655D" w:rsidRDefault="003F655D" w:rsidP="003F655D">
      <w:pPr>
        <w:spacing w:line="360" w:lineRule="auto"/>
        <w:rPr>
          <w:rStyle w:val="s1"/>
          <w:bCs/>
          <w:color w:val="000000"/>
          <w:sz w:val="28"/>
          <w:szCs w:val="28"/>
          <w:u w:val="single"/>
        </w:rPr>
      </w:pPr>
      <w:r>
        <w:rPr>
          <w:rStyle w:val="s1"/>
          <w:bCs/>
          <w:color w:val="000000"/>
          <w:sz w:val="28"/>
          <w:szCs w:val="28"/>
          <w:u w:val="single"/>
        </w:rPr>
        <w:t>Конкурсное выступление экологических театров и агитбригад</w:t>
      </w:r>
    </w:p>
    <w:p w:rsidR="003F655D" w:rsidRDefault="00A51B46" w:rsidP="003F655D">
      <w:pPr>
        <w:pStyle w:val="p4"/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Допускаются</w:t>
      </w:r>
      <w:r w:rsidR="003F655D">
        <w:rPr>
          <w:color w:val="000000"/>
          <w:sz w:val="28"/>
          <w:szCs w:val="28"/>
        </w:rPr>
        <w:t xml:space="preserve"> различные жанры теат</w:t>
      </w:r>
      <w:r>
        <w:rPr>
          <w:color w:val="000000"/>
          <w:sz w:val="28"/>
          <w:szCs w:val="28"/>
        </w:rPr>
        <w:t>рального искусства, музыкальные</w:t>
      </w:r>
      <w:r w:rsidR="003F655D">
        <w:rPr>
          <w:color w:val="000000"/>
          <w:sz w:val="28"/>
          <w:szCs w:val="28"/>
        </w:rPr>
        <w:t xml:space="preserve"> зарисовки, литературно-музыкальные композиции, капустники, художественно-поэтические композиции (или их элементы), драматургические, хореографические, музыкальные миниатюры, экологические сказки и другие.</w:t>
      </w:r>
    </w:p>
    <w:p w:rsidR="003F655D" w:rsidRDefault="003F655D" w:rsidP="003F655D">
      <w:pPr>
        <w:pStyle w:val="p4"/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Выступление команд должно быть интересным, живым, музыкальным. Музыкальное сопровождение выступления команд должно быть пре</w:t>
      </w:r>
      <w:r w:rsidR="00A51B46">
        <w:rPr>
          <w:color w:val="000000"/>
          <w:sz w:val="28"/>
          <w:szCs w:val="28"/>
        </w:rPr>
        <w:t>дставлено на USB – носителе (флэ</w:t>
      </w:r>
      <w:r>
        <w:rPr>
          <w:color w:val="000000"/>
          <w:sz w:val="28"/>
          <w:szCs w:val="28"/>
        </w:rPr>
        <w:t>ш</w:t>
      </w:r>
      <w:r w:rsidR="00A51B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ка</w:t>
      </w:r>
      <w:r w:rsidR="00A51B46">
        <w:rPr>
          <w:color w:val="000000"/>
          <w:sz w:val="28"/>
          <w:szCs w:val="28"/>
        </w:rPr>
        <w:t>рта</w:t>
      </w:r>
      <w:r>
        <w:rPr>
          <w:color w:val="000000"/>
          <w:sz w:val="28"/>
          <w:szCs w:val="28"/>
        </w:rPr>
        <w:t>).</w:t>
      </w:r>
    </w:p>
    <w:p w:rsidR="003F655D" w:rsidRDefault="003F655D" w:rsidP="003F655D">
      <w:pPr>
        <w:pStyle w:val="p4"/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</w:t>
      </w:r>
      <w:r w:rsidR="00A51B46">
        <w:rPr>
          <w:color w:val="000000"/>
          <w:sz w:val="28"/>
          <w:szCs w:val="28"/>
        </w:rPr>
        <w:t>лучае, если на Конкурсе разными</w:t>
      </w:r>
      <w:r>
        <w:rPr>
          <w:color w:val="000000"/>
          <w:sz w:val="28"/>
          <w:szCs w:val="28"/>
        </w:rPr>
        <w:t xml:space="preserve"> командами демонстрируются одинаковые сценарии выступления</w:t>
      </w:r>
      <w:r>
        <w:rPr>
          <w:rStyle w:val="s1"/>
          <w:b/>
          <w:bCs/>
          <w:color w:val="000000"/>
          <w:sz w:val="28"/>
          <w:szCs w:val="28"/>
        </w:rPr>
        <w:t>, общий балл снижается.</w:t>
      </w:r>
    </w:p>
    <w:p w:rsidR="003F655D" w:rsidRDefault="003F655D" w:rsidP="003F655D">
      <w:pPr>
        <w:pStyle w:val="p8"/>
        <w:shd w:val="clear" w:color="auto" w:fill="FFFFFF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Время выступления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b/>
          <w:bCs/>
          <w:color w:val="000000"/>
          <w:sz w:val="28"/>
          <w:szCs w:val="28"/>
        </w:rPr>
        <w:t>не более 10 минут</w:t>
      </w:r>
      <w:r>
        <w:rPr>
          <w:rStyle w:val="s4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случае превышения указанного времени команда подвергается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штрафу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(за каждые 30 сек. – минус 0,5 балла)!</w:t>
      </w:r>
    </w:p>
    <w:p w:rsidR="003F655D" w:rsidRPr="000D6577" w:rsidRDefault="003F655D" w:rsidP="003F655D">
      <w:pPr>
        <w:pStyle w:val="p8"/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Выступление команд может сопровождаться демонстрацией презентаций, которая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создаётся в программе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PowerPoint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Презентация предоставляется на USB- носителе. Носители должны иметь этикетку с названием учреждения.</w:t>
      </w:r>
    </w:p>
    <w:p w:rsidR="003F655D" w:rsidRPr="0010743F" w:rsidRDefault="003F655D" w:rsidP="003F655D">
      <w:pPr>
        <w:pStyle w:val="p8"/>
        <w:shd w:val="clear" w:color="auto" w:fill="FFFFFF"/>
        <w:ind w:left="426" w:hanging="426"/>
        <w:jc w:val="both"/>
        <w:rPr>
          <w:i/>
          <w:color w:val="000000"/>
          <w:sz w:val="28"/>
          <w:szCs w:val="28"/>
        </w:rPr>
      </w:pPr>
      <w:r w:rsidRPr="0010743F">
        <w:rPr>
          <w:rStyle w:val="s5"/>
          <w:b/>
          <w:bCs/>
          <w:i/>
          <w:color w:val="000000"/>
          <w:sz w:val="28"/>
          <w:szCs w:val="28"/>
        </w:rPr>
        <w:t>Критерии оценки</w:t>
      </w:r>
      <w:r>
        <w:rPr>
          <w:rStyle w:val="s5"/>
          <w:b/>
          <w:bCs/>
          <w:i/>
          <w:color w:val="000000"/>
          <w:sz w:val="28"/>
          <w:szCs w:val="28"/>
        </w:rPr>
        <w:t>:</w:t>
      </w:r>
    </w:p>
    <w:p w:rsidR="003F655D" w:rsidRDefault="003F655D" w:rsidP="00A51B46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 w:rsidR="00A51B46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условиям Положения о Конкурсе;</w:t>
      </w:r>
    </w:p>
    <w:p w:rsidR="003F655D" w:rsidRDefault="003F655D" w:rsidP="003F655D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оригинальность, актуальность и новизна сценарного решения;</w:t>
      </w:r>
    </w:p>
    <w:p w:rsidR="003F655D" w:rsidRDefault="003F655D" w:rsidP="003F655D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сценическое мастерство участников, умение свободно вести себя на сцене;</w:t>
      </w:r>
    </w:p>
    <w:p w:rsidR="003F655D" w:rsidRDefault="003F655D" w:rsidP="003F655D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художественное оформление (звук, видео – сопровождение и др</w:t>
      </w:r>
      <w:r>
        <w:rPr>
          <w:rStyle w:val="s6"/>
          <w:color w:val="000000"/>
        </w:rPr>
        <w:t>.);</w:t>
      </w:r>
    </w:p>
    <w:p w:rsidR="003F655D" w:rsidRDefault="003F655D" w:rsidP="003F655D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t>соблюдение временного регламента.</w:t>
      </w:r>
    </w:p>
    <w:p w:rsidR="003F655D" w:rsidRPr="00167DD6" w:rsidRDefault="003F655D" w:rsidP="003F655D">
      <w:pPr>
        <w:pStyle w:val="p8"/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</w:p>
    <w:p w:rsidR="003F655D" w:rsidRPr="00CE67B0" w:rsidRDefault="003F655D" w:rsidP="003F655D">
      <w:pPr>
        <w:pStyle w:val="p4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CE67B0">
        <w:rPr>
          <w:rStyle w:val="s5"/>
          <w:b/>
          <w:bCs/>
          <w:color w:val="000000"/>
          <w:sz w:val="28"/>
          <w:szCs w:val="28"/>
          <w:u w:val="single"/>
        </w:rPr>
        <w:t xml:space="preserve">Срок подачи материалов на </w:t>
      </w:r>
      <w:r>
        <w:rPr>
          <w:rStyle w:val="s5"/>
          <w:b/>
          <w:bCs/>
          <w:color w:val="000000"/>
          <w:sz w:val="28"/>
          <w:szCs w:val="28"/>
          <w:u w:val="single"/>
        </w:rPr>
        <w:t>к</w:t>
      </w:r>
      <w:r w:rsidRPr="00CE67B0">
        <w:rPr>
          <w:rStyle w:val="s5"/>
          <w:b/>
          <w:bCs/>
          <w:color w:val="000000"/>
          <w:sz w:val="28"/>
          <w:szCs w:val="28"/>
          <w:u w:val="single"/>
        </w:rPr>
        <w:t>онкурс.</w:t>
      </w:r>
    </w:p>
    <w:p w:rsidR="003F655D" w:rsidRDefault="003F655D" w:rsidP="003F655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и сценарии в электронном виде принимаются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до </w:t>
      </w:r>
      <w:r>
        <w:rPr>
          <w:rStyle w:val="s1"/>
          <w:b/>
          <w:bCs/>
          <w:color w:val="000000"/>
          <w:sz w:val="28"/>
          <w:szCs w:val="28"/>
          <w:u w:val="single"/>
        </w:rPr>
        <w:t>15 ноября</w:t>
      </w:r>
      <w:r>
        <w:rPr>
          <w:color w:val="000000"/>
          <w:sz w:val="28"/>
          <w:szCs w:val="28"/>
        </w:rPr>
        <w:t xml:space="preserve"> по электронной почте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proofErr w:type="gramStart"/>
        <w:r w:rsidR="00A51B46" w:rsidRPr="000B6970">
          <w:rPr>
            <w:rStyle w:val="aa"/>
            <w:b/>
            <w:bCs/>
            <w:sz w:val="28"/>
            <w:szCs w:val="28"/>
            <w:lang w:val="en-US"/>
          </w:rPr>
          <w:t>cdtarg</w:t>
        </w:r>
        <w:r w:rsidR="00A51B46" w:rsidRPr="000B6970">
          <w:rPr>
            <w:rStyle w:val="aa"/>
            <w:b/>
            <w:bCs/>
            <w:sz w:val="28"/>
            <w:szCs w:val="28"/>
          </w:rPr>
          <w:t>@</w:t>
        </w:r>
        <w:r w:rsidR="00A51B46" w:rsidRPr="000B6970">
          <w:rPr>
            <w:rStyle w:val="aa"/>
            <w:b/>
            <w:bCs/>
            <w:sz w:val="28"/>
            <w:szCs w:val="28"/>
            <w:lang w:val="en-US"/>
          </w:rPr>
          <w:t>mail</w:t>
        </w:r>
        <w:r w:rsidR="00A51B46" w:rsidRPr="000B6970">
          <w:rPr>
            <w:rStyle w:val="aa"/>
            <w:b/>
            <w:bCs/>
            <w:sz w:val="28"/>
            <w:szCs w:val="28"/>
          </w:rPr>
          <w:t>.</w:t>
        </w:r>
        <w:proofErr w:type="spellStart"/>
        <w:r w:rsidR="00A51B46" w:rsidRPr="000B6970">
          <w:rPr>
            <w:rStyle w:val="a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51B46">
        <w:rPr>
          <w:rStyle w:val="s1"/>
          <w:b/>
          <w:bCs/>
          <w:color w:val="000000"/>
          <w:sz w:val="28"/>
          <w:szCs w:val="28"/>
        </w:rPr>
        <w:t xml:space="preserve"> ,</w:t>
      </w:r>
      <w:proofErr w:type="gramEnd"/>
      <w:r w:rsidR="00A51B46">
        <w:rPr>
          <w:rStyle w:val="s1"/>
          <w:b/>
          <w:bCs/>
          <w:color w:val="000000"/>
          <w:sz w:val="28"/>
          <w:szCs w:val="28"/>
        </w:rPr>
        <w:t xml:space="preserve"> 89518111892 – </w:t>
      </w:r>
      <w:proofErr w:type="spellStart"/>
      <w:r w:rsidR="00A51B46">
        <w:rPr>
          <w:rStyle w:val="s1"/>
          <w:b/>
          <w:bCs/>
          <w:color w:val="000000"/>
          <w:sz w:val="28"/>
          <w:szCs w:val="28"/>
        </w:rPr>
        <w:t>Баязитова</w:t>
      </w:r>
      <w:proofErr w:type="spellEnd"/>
      <w:r w:rsidR="00A51B46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A51B46">
        <w:rPr>
          <w:rStyle w:val="s1"/>
          <w:b/>
          <w:bCs/>
          <w:color w:val="000000"/>
          <w:sz w:val="28"/>
          <w:szCs w:val="28"/>
        </w:rPr>
        <w:t>Алия</w:t>
      </w:r>
      <w:proofErr w:type="spellEnd"/>
      <w:r w:rsidR="00A51B46">
        <w:rPr>
          <w:rStyle w:val="s1"/>
          <w:b/>
          <w:bCs/>
          <w:color w:val="000000"/>
          <w:sz w:val="28"/>
          <w:szCs w:val="28"/>
        </w:rPr>
        <w:t xml:space="preserve"> Рауфовна.</w:t>
      </w:r>
      <w:bookmarkStart w:id="0" w:name="_GoBack"/>
      <w:bookmarkEnd w:id="0"/>
    </w:p>
    <w:p w:rsidR="003F655D" w:rsidRDefault="003F655D" w:rsidP="003F655D">
      <w:pPr>
        <w:pStyle w:val="p5"/>
        <w:shd w:val="clear" w:color="auto" w:fill="FFFFFF"/>
        <w:ind w:left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Убедительно просим участников конкурса иметь при себе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сменную обувь.</w:t>
      </w:r>
    </w:p>
    <w:p w:rsidR="003F655D" w:rsidRPr="005A58BA" w:rsidRDefault="003F655D" w:rsidP="003F655D">
      <w:pPr>
        <w:spacing w:line="360" w:lineRule="auto"/>
        <w:rPr>
          <w:rFonts w:ascii="Verdana" w:hAnsi="Verdana"/>
          <w:color w:val="000000"/>
          <w:sz w:val="28"/>
          <w:szCs w:val="28"/>
          <w:lang w:eastAsia="ru-RU"/>
        </w:rPr>
      </w:pPr>
    </w:p>
    <w:p w:rsidR="003F655D" w:rsidRPr="005A58BA" w:rsidRDefault="003F655D" w:rsidP="003F655D">
      <w:pPr>
        <w:rPr>
          <w:b/>
          <w:sz w:val="28"/>
          <w:szCs w:val="28"/>
          <w:u w:val="single"/>
          <w:lang w:val="en-US"/>
        </w:rPr>
      </w:pPr>
      <w:r w:rsidRPr="005A58BA">
        <w:rPr>
          <w:b/>
          <w:sz w:val="28"/>
          <w:szCs w:val="28"/>
          <w:u w:val="single"/>
        </w:rPr>
        <w:t>Форма заявки</w:t>
      </w:r>
      <w:r w:rsidRPr="005A58BA">
        <w:rPr>
          <w:b/>
          <w:sz w:val="28"/>
          <w:szCs w:val="28"/>
        </w:rPr>
        <w:tab/>
      </w:r>
    </w:p>
    <w:p w:rsidR="003F655D" w:rsidRPr="005A58BA" w:rsidRDefault="003F655D" w:rsidP="003F655D">
      <w:pPr>
        <w:rPr>
          <w:b/>
          <w:sz w:val="28"/>
          <w:szCs w:val="28"/>
          <w:lang w:val="en-US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1654"/>
        <w:gridCol w:w="1418"/>
        <w:gridCol w:w="1559"/>
        <w:gridCol w:w="2268"/>
        <w:gridCol w:w="1701"/>
      </w:tblGrid>
      <w:tr w:rsidR="003F655D" w:rsidRPr="005A58BA" w:rsidTr="00906908">
        <w:trPr>
          <w:trHeight w:val="61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55D" w:rsidRPr="005A58BA" w:rsidRDefault="003F655D" w:rsidP="00906908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Образовательное</w:t>
            </w:r>
          </w:p>
          <w:p w:rsidR="003F655D" w:rsidRPr="005A58BA" w:rsidRDefault="003F655D" w:rsidP="00906908">
            <w:pPr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55D" w:rsidRPr="005A58BA" w:rsidRDefault="003F655D" w:rsidP="00906908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Агитбригада или экологический театр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55D" w:rsidRPr="005A58BA" w:rsidRDefault="003F655D" w:rsidP="00906908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55D" w:rsidRPr="005A58BA" w:rsidRDefault="003F655D" w:rsidP="00906908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55D" w:rsidRPr="005A58BA" w:rsidRDefault="003F655D" w:rsidP="00906908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Ф.И.О. руководителя, должность</w:t>
            </w:r>
          </w:p>
          <w:p w:rsidR="003F655D" w:rsidRPr="005A58BA" w:rsidRDefault="003F655D" w:rsidP="00906908">
            <w:pPr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 xml:space="preserve">(полностью), </w:t>
            </w:r>
            <w:r w:rsidRPr="0010743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55D" w:rsidRPr="005A58BA" w:rsidRDefault="003F655D" w:rsidP="00906908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Необходимое оборудование</w:t>
            </w:r>
          </w:p>
        </w:tc>
      </w:tr>
    </w:tbl>
    <w:p w:rsidR="003F655D" w:rsidRPr="005A58BA" w:rsidRDefault="003F655D" w:rsidP="003F655D">
      <w:pPr>
        <w:rPr>
          <w:sz w:val="28"/>
          <w:szCs w:val="28"/>
          <w:lang w:val="en-US"/>
        </w:rPr>
      </w:pPr>
    </w:p>
    <w:p w:rsidR="00594693" w:rsidRDefault="00594693"/>
    <w:sectPr w:rsidR="00594693" w:rsidSect="001D35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AE3611"/>
    <w:multiLevelType w:val="hybridMultilevel"/>
    <w:tmpl w:val="24C0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3E"/>
    <w:rsid w:val="003F655D"/>
    <w:rsid w:val="00594693"/>
    <w:rsid w:val="00A51B46"/>
    <w:rsid w:val="00B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04D6-7662-4985-995A-BFE275E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65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F65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F655D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3F65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3F655D"/>
    <w:pPr>
      <w:ind w:left="720"/>
      <w:contextualSpacing/>
    </w:pPr>
  </w:style>
  <w:style w:type="character" w:customStyle="1" w:styleId="s1">
    <w:name w:val="s1"/>
    <w:basedOn w:val="a0"/>
    <w:rsid w:val="003F655D"/>
  </w:style>
  <w:style w:type="paragraph" w:customStyle="1" w:styleId="p4">
    <w:name w:val="p4"/>
    <w:basedOn w:val="a"/>
    <w:rsid w:val="003F65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5D"/>
  </w:style>
  <w:style w:type="paragraph" w:customStyle="1" w:styleId="p5">
    <w:name w:val="p5"/>
    <w:basedOn w:val="a"/>
    <w:rsid w:val="003F65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3F65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3F655D"/>
  </w:style>
  <w:style w:type="character" w:customStyle="1" w:styleId="s5">
    <w:name w:val="s5"/>
    <w:basedOn w:val="a0"/>
    <w:rsid w:val="003F655D"/>
  </w:style>
  <w:style w:type="character" w:customStyle="1" w:styleId="s7">
    <w:name w:val="s7"/>
    <w:basedOn w:val="a0"/>
    <w:rsid w:val="003F655D"/>
  </w:style>
  <w:style w:type="character" w:customStyle="1" w:styleId="s8">
    <w:name w:val="s8"/>
    <w:basedOn w:val="a0"/>
    <w:rsid w:val="003F655D"/>
  </w:style>
  <w:style w:type="character" w:customStyle="1" w:styleId="s6">
    <w:name w:val="s6"/>
    <w:basedOn w:val="a0"/>
    <w:rsid w:val="003F655D"/>
  </w:style>
  <w:style w:type="paragraph" w:customStyle="1" w:styleId="p10">
    <w:name w:val="p10"/>
    <w:basedOn w:val="a"/>
    <w:rsid w:val="003F65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3F655D"/>
  </w:style>
  <w:style w:type="paragraph" w:styleId="a6">
    <w:name w:val="Subtitle"/>
    <w:basedOn w:val="a"/>
    <w:next w:val="a"/>
    <w:link w:val="a9"/>
    <w:uiPriority w:val="11"/>
    <w:qFormat/>
    <w:rsid w:val="003F6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3F655D"/>
    <w:rPr>
      <w:rFonts w:eastAsiaTheme="minorEastAsia"/>
      <w:color w:val="5A5A5A" w:themeColor="text1" w:themeTint="A5"/>
      <w:spacing w:val="15"/>
      <w:lang w:eastAsia="ar-SA"/>
    </w:rPr>
  </w:style>
  <w:style w:type="character" w:styleId="aa">
    <w:name w:val="Hyperlink"/>
    <w:basedOn w:val="a0"/>
    <w:uiPriority w:val="99"/>
    <w:unhideWhenUsed/>
    <w:rsid w:val="00A5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a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3162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2018-09-10T11:01:00Z</dcterms:created>
  <dcterms:modified xsi:type="dcterms:W3CDTF">2018-09-11T07:16:00Z</dcterms:modified>
</cp:coreProperties>
</file>