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44" w:rsidRPr="005C02AF" w:rsidRDefault="00480A44" w:rsidP="005E242E">
      <w:pPr>
        <w:jc w:val="center"/>
        <w:rPr>
          <w:rFonts w:ascii="Times New Roman" w:hAnsi="Times New Roman"/>
          <w:sz w:val="28"/>
          <w:szCs w:val="28"/>
        </w:rPr>
      </w:pPr>
      <w:bookmarkStart w:id="0" w:name="bookmark3"/>
      <w:bookmarkStart w:id="1" w:name="_GoBack"/>
      <w:bookmarkEnd w:id="1"/>
      <w:r w:rsidRPr="005C02AF">
        <w:rPr>
          <w:rStyle w:val="CharStyle7"/>
          <w:rFonts w:eastAsia="Courier New"/>
        </w:rPr>
        <w:t>Пояснительная зап</w:t>
      </w:r>
      <w:bookmarkEnd w:id="0"/>
      <w:r w:rsidRPr="005C02AF">
        <w:rPr>
          <w:rStyle w:val="CharStyle7"/>
          <w:rFonts w:eastAsia="Courier New"/>
        </w:rPr>
        <w:t>иска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40"/>
        <w:jc w:val="left"/>
      </w:pPr>
      <w:r w:rsidRPr="005C02AF">
        <w:rPr>
          <w:rStyle w:val="CharStyle3"/>
        </w:rPr>
        <w:t>Начиная с древних времен, когда было изобретено колесо, и до сегодняшнего дня, технический прогресс обязан творческим людям, создающим новую технику, облегчающую жизнь и деятельность человечества.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40"/>
        <w:jc w:val="left"/>
      </w:pPr>
      <w:r w:rsidRPr="005C02AF">
        <w:rPr>
          <w:rStyle w:val="CharStyle3"/>
        </w:rPr>
        <w:t>Это «неугомонные» люди создали автомобили и самолеты, стиральные машины и холодильники, лазеры и ракеты. И если учесть, какое громадное количество тех</w:t>
      </w:r>
      <w:r w:rsidRPr="005C02AF">
        <w:rPr>
          <w:rStyle w:val="CharStyle3"/>
        </w:rPr>
        <w:softHyphen/>
        <w:t>ники нуждается в регулярном обновлении, то становится ясно, что и людей, способ</w:t>
      </w:r>
      <w:r w:rsidRPr="005C02AF">
        <w:rPr>
          <w:rStyle w:val="CharStyle3"/>
        </w:rPr>
        <w:softHyphen/>
        <w:t>ных создавать технику, требуется так же много.</w:t>
      </w:r>
    </w:p>
    <w:p w:rsidR="00480A44" w:rsidRPr="005C02AF" w:rsidRDefault="00480A44" w:rsidP="00110A6F">
      <w:pPr>
        <w:rPr>
          <w:rFonts w:ascii="Times New Roman" w:hAnsi="Times New Roman"/>
          <w:sz w:val="28"/>
          <w:szCs w:val="28"/>
        </w:rPr>
      </w:pPr>
      <w:r w:rsidRPr="005C02AF">
        <w:rPr>
          <w:rStyle w:val="CharStyle3"/>
          <w:rFonts w:eastAsia="Courier New"/>
        </w:rPr>
        <w:t>Система технического творчества учащихся призвана содействовать эффектив</w:t>
      </w:r>
      <w:r w:rsidRPr="005C02AF">
        <w:rPr>
          <w:rStyle w:val="CharStyle3"/>
          <w:rFonts w:eastAsia="Courier New"/>
        </w:rPr>
        <w:softHyphen/>
        <w:t>ному решению проблемы воспроизводства инженерно-технических кадров, облада</w:t>
      </w:r>
      <w:r w:rsidRPr="005C02AF">
        <w:rPr>
          <w:rStyle w:val="CharStyle3"/>
          <w:rFonts w:eastAsia="Courier New"/>
        </w:rPr>
        <w:softHyphen/>
        <w:t>ющих способностью к опережающему развитию, создать условия для формирования и развития универсальных и специальных компетенций учащихся по конструирова</w:t>
      </w:r>
      <w:r w:rsidRPr="005C02AF">
        <w:rPr>
          <w:rStyle w:val="CharStyle3"/>
          <w:rFonts w:eastAsia="Courier New"/>
        </w:rPr>
        <w:softHyphen/>
        <w:t>нию и моделированию в области технического творчества. Формирование техниче</w:t>
      </w:r>
      <w:r w:rsidRPr="005C02AF">
        <w:rPr>
          <w:rStyle w:val="CharStyle3"/>
          <w:rFonts w:eastAsia="Courier New"/>
        </w:rPr>
        <w:softHyphen/>
        <w:t>ских компетенций выступает на первый план в решении задач по развитию техниче</w:t>
      </w:r>
      <w:r w:rsidRPr="005C02AF">
        <w:rPr>
          <w:rStyle w:val="CharStyle3"/>
          <w:rFonts w:eastAsia="Courier New"/>
        </w:rPr>
        <w:softHyphen/>
        <w:t xml:space="preserve">ского творчества в коллективах </w:t>
      </w:r>
      <w:proofErr w:type="spellStart"/>
      <w:proofErr w:type="gramStart"/>
      <w:r w:rsidRPr="005C02AF">
        <w:rPr>
          <w:rFonts w:ascii="Times New Roman" w:hAnsi="Times New Roman"/>
          <w:sz w:val="28"/>
          <w:szCs w:val="28"/>
        </w:rPr>
        <w:t>М</w:t>
      </w:r>
      <w:r w:rsidR="00172E26">
        <w:rPr>
          <w:rFonts w:ascii="Times New Roman" w:hAnsi="Times New Roman"/>
          <w:sz w:val="28"/>
          <w:szCs w:val="28"/>
        </w:rPr>
        <w:t>у</w:t>
      </w:r>
      <w:r w:rsidRPr="005C02AF">
        <w:rPr>
          <w:rFonts w:ascii="Times New Roman" w:hAnsi="Times New Roman"/>
          <w:sz w:val="28"/>
          <w:szCs w:val="28"/>
        </w:rPr>
        <w:t>ДО«</w:t>
      </w:r>
      <w:proofErr w:type="gramEnd"/>
      <w:r w:rsidRPr="005C02AF">
        <w:rPr>
          <w:rFonts w:ascii="Times New Roman" w:hAnsi="Times New Roman"/>
          <w:sz w:val="28"/>
          <w:szCs w:val="28"/>
        </w:rPr>
        <w:t>Центр</w:t>
      </w:r>
      <w:proofErr w:type="spellEnd"/>
      <w:r w:rsidRPr="005C02AF">
        <w:rPr>
          <w:rFonts w:ascii="Times New Roman" w:hAnsi="Times New Roman"/>
          <w:sz w:val="28"/>
          <w:szCs w:val="28"/>
        </w:rPr>
        <w:t xml:space="preserve"> детского творчества» с. Аргаяш</w:t>
      </w:r>
      <w:r w:rsidRPr="005C02AF">
        <w:rPr>
          <w:rStyle w:val="CharStyle3"/>
          <w:rFonts w:eastAsia="Courier New"/>
        </w:rPr>
        <w:t>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40"/>
        <w:jc w:val="left"/>
      </w:pPr>
      <w:r w:rsidRPr="005C02AF">
        <w:rPr>
          <w:rStyle w:val="CharStyle3"/>
        </w:rPr>
        <w:t>Целесообразность раннего развития творческих способностей давно осознана во всех цивилизованных странах и везде предпринимаются действия, способствую</w:t>
      </w:r>
      <w:r w:rsidRPr="005C02AF">
        <w:rPr>
          <w:rStyle w:val="CharStyle3"/>
        </w:rPr>
        <w:softHyphen/>
        <w:t>щие привлечению к технике детей школьного должны быть мыслящими, инициативными, самостоятельными, способными выра</w:t>
      </w:r>
      <w:r w:rsidRPr="005C02AF">
        <w:rPr>
          <w:rStyle w:val="CharStyle3"/>
        </w:rPr>
        <w:softHyphen/>
        <w:t>батывать оригинальные идеи, быть ориентированными на лучшие конечные резуль</w:t>
      </w:r>
      <w:r w:rsidRPr="005C02AF">
        <w:rPr>
          <w:rStyle w:val="CharStyle3"/>
        </w:rPr>
        <w:softHyphen/>
        <w:t>таты.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 xml:space="preserve">Образовательная программа «Юный техник» (далее - Программа) является программой </w:t>
      </w:r>
      <w:r w:rsidRPr="005C02AF">
        <w:rPr>
          <w:rStyle w:val="CharStyle21"/>
        </w:rPr>
        <w:t xml:space="preserve">технической </w:t>
      </w:r>
      <w:r w:rsidRPr="005C02AF">
        <w:rPr>
          <w:rStyle w:val="CharStyle3"/>
        </w:rPr>
        <w:t>направленности.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21"/>
        </w:rPr>
        <w:t xml:space="preserve">Актуальность Программы </w:t>
      </w:r>
      <w:r w:rsidRPr="005C02AF">
        <w:rPr>
          <w:rStyle w:val="CharStyle3"/>
        </w:rPr>
        <w:t>обусловлена её содержанием, которое ориентиро</w:t>
      </w:r>
      <w:r w:rsidRPr="005C02AF">
        <w:rPr>
          <w:rStyle w:val="CharStyle3"/>
        </w:rPr>
        <w:softHyphen/>
        <w:t xml:space="preserve">вано на «...удовлетворение индивидуальных потребностей учащихся в занятиях научно-техническим творчеством; создание необходимых условий для личностного развития учащихся...» 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 xml:space="preserve">Содержание Программы дает учащимся возможность расширить и углубить знания по различным направлениям технического </w:t>
      </w:r>
      <w:proofErr w:type="gramStart"/>
      <w:r w:rsidRPr="005C02AF">
        <w:rPr>
          <w:rStyle w:val="CharStyle3"/>
        </w:rPr>
        <w:t xml:space="preserve">творчества: </w:t>
      </w:r>
      <w:r w:rsidR="00110A6F">
        <w:rPr>
          <w:rStyle w:val="CharStyle3"/>
        </w:rPr>
        <w:t xml:space="preserve">  </w:t>
      </w:r>
      <w:proofErr w:type="gramEnd"/>
      <w:r w:rsidRPr="005C02AF">
        <w:rPr>
          <w:rStyle w:val="CharStyle3"/>
        </w:rPr>
        <w:t>работа с электронным конструкторами т.д.; приобрести и со</w:t>
      </w:r>
      <w:r w:rsidRPr="005C02AF">
        <w:rPr>
          <w:rStyle w:val="CharStyle3"/>
        </w:rPr>
        <w:softHyphen/>
        <w:t xml:space="preserve">вершенствовать практические навыки </w:t>
      </w:r>
      <w:r w:rsidR="00110A6F">
        <w:rPr>
          <w:rStyle w:val="CharStyle3"/>
        </w:rPr>
        <w:t>сборки механических</w:t>
      </w:r>
      <w:r w:rsidRPr="005C02AF">
        <w:rPr>
          <w:rStyle w:val="CharStyle3"/>
        </w:rPr>
        <w:t xml:space="preserve"> и конструирования различных изделий из разных материалов. Широкий спектр предлагаемых в </w:t>
      </w:r>
      <w:r w:rsidR="00110A6F" w:rsidRPr="005C02AF">
        <w:rPr>
          <w:rStyle w:val="CharStyle3"/>
        </w:rPr>
        <w:t>программе</w:t>
      </w:r>
      <w:r w:rsidRPr="005C02AF">
        <w:rPr>
          <w:rStyle w:val="CharStyle3"/>
        </w:rPr>
        <w:t xml:space="preserve"> направ</w:t>
      </w:r>
      <w:r w:rsidRPr="005C02AF">
        <w:rPr>
          <w:rStyle w:val="CharStyle3"/>
        </w:rPr>
        <w:softHyphen/>
        <w:t>лений деятельности дает возможность каждому ребенку найти «свое любимое де</w:t>
      </w:r>
      <w:r w:rsidRPr="005C02AF">
        <w:rPr>
          <w:rStyle w:val="CharStyle3"/>
        </w:rPr>
        <w:softHyphen/>
        <w:t>ло», реализовать свой творческий потенциал в полной мере. Кроме того, Программа имеет большой воспитательный эффект, формирует такие личностные качества, как трудолюбие, дисциплинированность, бережливость и т.д. Именно это и характери</w:t>
      </w:r>
      <w:r w:rsidRPr="005C02AF">
        <w:rPr>
          <w:rStyle w:val="CharStyle3"/>
        </w:rPr>
        <w:softHyphen/>
        <w:t>зует актуальность данной программы и ее преимущества перед другими программа</w:t>
      </w:r>
      <w:r w:rsidRPr="005C02AF">
        <w:rPr>
          <w:rStyle w:val="CharStyle3"/>
        </w:rPr>
        <w:softHyphen/>
        <w:t>ми технической направленности.</w:t>
      </w:r>
    </w:p>
    <w:p w:rsidR="00480A44" w:rsidRPr="005C02AF" w:rsidRDefault="00480A44" w:rsidP="00110A6F">
      <w:pPr>
        <w:pStyle w:val="30"/>
        <w:shd w:val="clear" w:color="auto" w:fill="FFFFFF"/>
        <w:spacing w:line="240" w:lineRule="auto"/>
        <w:ind w:firstLine="620"/>
      </w:pPr>
      <w:r w:rsidRPr="005C02AF">
        <w:rPr>
          <w:rStyle w:val="CharStyle23"/>
        </w:rPr>
        <w:t>Отличительная особенность Программы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При организации образовательного процесса педагогу важно создание опти</w:t>
      </w:r>
      <w:r w:rsidRPr="005C02AF">
        <w:rPr>
          <w:rStyle w:val="CharStyle3"/>
        </w:rPr>
        <w:softHyphen/>
        <w:t>мальных условий для самореализации ребенка, максимального раскрытия его твор</w:t>
      </w:r>
      <w:r w:rsidRPr="005C02AF">
        <w:rPr>
          <w:rStyle w:val="CharStyle3"/>
        </w:rPr>
        <w:softHyphen/>
        <w:t>ческого потенциала. Сотрудничество педагога и ребенка способствует формирова</w:t>
      </w:r>
      <w:r w:rsidRPr="005C02AF">
        <w:rPr>
          <w:rStyle w:val="CharStyle3"/>
        </w:rPr>
        <w:softHyphen/>
        <w:t xml:space="preserve">нию мотивации к занятиям конструированием, </w:t>
      </w:r>
      <w:r w:rsidRPr="005C02AF">
        <w:rPr>
          <w:rStyle w:val="CharStyle3"/>
        </w:rPr>
        <w:lastRenderedPageBreak/>
        <w:t>моделированием и порождает жела</w:t>
      </w:r>
      <w:r w:rsidRPr="005C02AF">
        <w:rPr>
          <w:rStyle w:val="CharStyle3"/>
        </w:rPr>
        <w:softHyphen/>
        <w:t>ние создать свою конструкторскую идею «в голове» и воплотить ее в жизнь соб</w:t>
      </w:r>
      <w:r w:rsidRPr="005C02AF">
        <w:rPr>
          <w:rStyle w:val="CharStyle3"/>
        </w:rPr>
        <w:softHyphen/>
        <w:t>ственными руками. Особенность программы «Юный техник» заключается в том, что уже с первого года обучения воспитанники коллектива на практике получают представления о разных видах моделей, макетов различной техники, знакомятся с разнообразием материалов и инструментов. Постепенное усложнение содержания программы позволяет сохранить у уча</w:t>
      </w:r>
      <w:r w:rsidRPr="005C02AF">
        <w:rPr>
          <w:rStyle w:val="CharStyle3"/>
        </w:rPr>
        <w:softHyphen/>
        <w:t>щихся интерес к занятиям длительное время. Закрепление теоретических знаний на практике ведет к прочному усвоению материала, что способствует формированию технических компетенций. Технические компетенции — совокупность специальных знаний, умений и навыков, в сочетании с личностными качествами и способность их использования в решении учебных задач, связанных с техническим творчеством.</w:t>
      </w:r>
    </w:p>
    <w:p w:rsidR="00480A44" w:rsidRPr="005C02AF" w:rsidRDefault="00480A44" w:rsidP="00110A6F">
      <w:pPr>
        <w:pStyle w:val="30"/>
        <w:shd w:val="clear" w:color="auto" w:fill="FFFFFF"/>
        <w:spacing w:line="240" w:lineRule="auto"/>
        <w:ind w:firstLine="620"/>
      </w:pPr>
      <w:r w:rsidRPr="005C02AF">
        <w:rPr>
          <w:rStyle w:val="CharStyle23"/>
        </w:rPr>
        <w:t xml:space="preserve">Адресат программы - учащиеся </w:t>
      </w:r>
      <w:r w:rsidRPr="005C02AF">
        <w:rPr>
          <w:rStyle w:val="CharStyle24"/>
        </w:rPr>
        <w:t>7-14</w:t>
      </w:r>
      <w:r w:rsidRPr="005C02AF">
        <w:rPr>
          <w:rStyle w:val="CharStyle23"/>
        </w:rPr>
        <w:t xml:space="preserve"> лет.</w:t>
      </w:r>
    </w:p>
    <w:p w:rsidR="00480A44" w:rsidRPr="005C02AF" w:rsidRDefault="00480A44" w:rsidP="00110A6F">
      <w:pPr>
        <w:pStyle w:val="4"/>
        <w:shd w:val="clear" w:color="auto" w:fill="FFFFFF"/>
        <w:spacing w:line="240" w:lineRule="auto"/>
        <w:ind w:left="240"/>
      </w:pPr>
      <w:r w:rsidRPr="005C02AF">
        <w:rPr>
          <w:rStyle w:val="CharStyle26"/>
        </w:rPr>
        <w:t>Психолого-педагогические особенности младшего и среднего школьного возраста.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 xml:space="preserve">В </w:t>
      </w:r>
      <w:r w:rsidRPr="005C02AF">
        <w:rPr>
          <w:rStyle w:val="CharStyle27"/>
        </w:rPr>
        <w:t>младшем школьном возрасте</w:t>
      </w:r>
      <w:r w:rsidRPr="005C02AF">
        <w:rPr>
          <w:rStyle w:val="CharStyle3"/>
        </w:rPr>
        <w:t xml:space="preserve"> в организме ребенка происходят существенные изменения. Увеличивается мышечная масса, сила мышц. Активно развиваются мел</w:t>
      </w:r>
      <w:r w:rsidRPr="005C02AF">
        <w:rPr>
          <w:rStyle w:val="CharStyle3"/>
        </w:rPr>
        <w:softHyphen/>
        <w:t>кие мышцы кисти. Идет процесс окостенения позвоночника.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Отмечается качественное и структурное изменение головного мозга - устанав</w:t>
      </w:r>
      <w:r w:rsidRPr="005C02AF">
        <w:rPr>
          <w:rStyle w:val="CharStyle3"/>
        </w:rPr>
        <w:softHyphen/>
        <w:t>ливается доминирование и подчинение в системе межполушарных отношений. До</w:t>
      </w:r>
      <w:r w:rsidRPr="005C02AF">
        <w:rPr>
          <w:rStyle w:val="CharStyle3"/>
        </w:rPr>
        <w:softHyphen/>
        <w:t>минирование в данном возрасте функций левого полушария создает условия для формирования и функционирования абстрактного (вербально - логического) спосо</w:t>
      </w:r>
      <w:r w:rsidRPr="005C02AF">
        <w:rPr>
          <w:rStyle w:val="CharStyle3"/>
        </w:rPr>
        <w:softHyphen/>
        <w:t>ба переработки информации, произвольной регуляции высшей психической дея</w:t>
      </w:r>
      <w:r w:rsidRPr="005C02AF">
        <w:rPr>
          <w:rStyle w:val="CharStyle3"/>
        </w:rPr>
        <w:softHyphen/>
        <w:t>тельности, осознанности психических функций и состояний. Таким образом, мыш</w:t>
      </w:r>
      <w:r w:rsidRPr="005C02AF">
        <w:rPr>
          <w:rStyle w:val="CharStyle3"/>
        </w:rPr>
        <w:softHyphen/>
        <w:t>ление развивается от эмоционально-образного к абстрактно-логическому.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Внимание младших школьников непроизвольно, недостаточно устойчиво, ограничено по объему. Возможности памяти очень велики, однако дети не умеют распорядиться своей памятью и подчинить ее задачам обучения (плохо развит само</w:t>
      </w:r>
      <w:r w:rsidRPr="005C02AF">
        <w:rPr>
          <w:rStyle w:val="CharStyle3"/>
        </w:rPr>
        <w:softHyphen/>
        <w:t>контроль, самопроверка при заучивании). Безошибочно запоминается материал ин</w:t>
      </w:r>
      <w:r w:rsidRPr="005C02AF">
        <w:rPr>
          <w:rStyle w:val="CharStyle3"/>
        </w:rPr>
        <w:softHyphen/>
        <w:t>тересный, конкретный, яркий.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Для данного возраста характерна известная податливость, внушаемость, довер</w:t>
      </w:r>
      <w:r w:rsidRPr="005C02AF">
        <w:rPr>
          <w:rStyle w:val="CharStyle3"/>
        </w:rPr>
        <w:softHyphen/>
        <w:t>чивость, склонность к подражанию.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Необходимо объяснить школьникам правила правильного сидения за рабочим столом, домашним письменным столом и их значение для обеспечения здоровья и, периодически, в случае необходимости, напоминать о них.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В области материально-технического оснащения учебного процесса следует по</w:t>
      </w:r>
      <w:r w:rsidRPr="005C02AF">
        <w:rPr>
          <w:rStyle w:val="CharStyle3"/>
        </w:rPr>
        <w:softHyphen/>
        <w:t>заботиться о специальном подборе мебели, размеры которой должны соответство</w:t>
      </w:r>
      <w:r w:rsidRPr="005C02AF">
        <w:rPr>
          <w:rStyle w:val="CharStyle3"/>
        </w:rPr>
        <w:softHyphen/>
        <w:t>вать возрастным характеристикам.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Особенности восприятия и памяти в данном возрасте предопределяют критерии отбора содержания. Педагогу и родителям следует прибегать к увлекательным, яр</w:t>
      </w:r>
      <w:r w:rsidRPr="005C02AF">
        <w:rPr>
          <w:rStyle w:val="CharStyle3"/>
        </w:rPr>
        <w:softHyphen/>
        <w:t xml:space="preserve">ким, эмоциональным образам, способным вызвать интерес школьников. Большое значение в данном возрасте приобретает принцип </w:t>
      </w:r>
      <w:r w:rsidRPr="005C02AF">
        <w:rPr>
          <w:rStyle w:val="CharStyle3"/>
        </w:rPr>
        <w:lastRenderedPageBreak/>
        <w:t>наглядности в обучении. Нагляд</w:t>
      </w:r>
      <w:r w:rsidRPr="005C02AF">
        <w:rPr>
          <w:rStyle w:val="CharStyle3"/>
        </w:rPr>
        <w:softHyphen/>
        <w:t>ность связана не только с работой органов зрения, но и слуха, ощущения, обоняния. Следует использовать различные виды наглядности: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-чувственно- конкретную (рисунки, макеты, объекты природы);</w:t>
      </w:r>
    </w:p>
    <w:p w:rsidR="00480A44" w:rsidRPr="005C02AF" w:rsidRDefault="00480A44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879"/>
        </w:tabs>
        <w:spacing w:after="0" w:line="240" w:lineRule="auto"/>
        <w:jc w:val="left"/>
      </w:pPr>
      <w:r w:rsidRPr="005C02AF">
        <w:rPr>
          <w:rStyle w:val="CharStyle3"/>
        </w:rPr>
        <w:tab/>
        <w:t>абстрактную и символическую (схемы, таблицы, диаграммы, графики).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 xml:space="preserve">Для детей </w:t>
      </w:r>
      <w:r w:rsidRPr="005C02AF">
        <w:rPr>
          <w:rStyle w:val="CharStyle27"/>
        </w:rPr>
        <w:t>среднего школьного возраста</w:t>
      </w:r>
      <w:r w:rsidRPr="005C02AF">
        <w:rPr>
          <w:rStyle w:val="CharStyle3"/>
        </w:rPr>
        <w:t xml:space="preserve"> характерно словесно - логическое мышление. Ведущей деятельностью этого возраста является общение со сверстни</w:t>
      </w:r>
      <w:r w:rsidRPr="005C02AF">
        <w:rPr>
          <w:rStyle w:val="CharStyle3"/>
        </w:rPr>
        <w:softHyphen/>
        <w:t>ками, с педагогом, родителями на основе определенных морально-этических норм, нравственных установок, формируется представление о собственной личности, со</w:t>
      </w:r>
      <w:r w:rsidRPr="005C02AF">
        <w:rPr>
          <w:rStyle w:val="CharStyle3"/>
        </w:rPr>
        <w:softHyphen/>
        <w:t>здаются предпосылки для постановки новых задач, мотивации к дальнейшей соб</w:t>
      </w:r>
      <w:r w:rsidRPr="005C02AF">
        <w:rPr>
          <w:rStyle w:val="CharStyle3"/>
        </w:rPr>
        <w:softHyphen/>
        <w:t>ственной творческой деятельности.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Возрастные психологические особенности среднего школьного возраста делают необходимым формирование моделирования как ун</w:t>
      </w:r>
      <w:r w:rsidR="00B640D5">
        <w:rPr>
          <w:rStyle w:val="CharStyle3"/>
        </w:rPr>
        <w:t>иверсального учебного дей</w:t>
      </w:r>
      <w:r w:rsidR="00B640D5">
        <w:rPr>
          <w:rStyle w:val="CharStyle3"/>
        </w:rPr>
        <w:softHyphen/>
        <w:t>ствия</w:t>
      </w:r>
      <w:r w:rsidRPr="005C02AF">
        <w:rPr>
          <w:rStyle w:val="CharStyle3"/>
        </w:rPr>
        <w:t>:</w:t>
      </w:r>
      <w:r w:rsidR="00B640D5">
        <w:rPr>
          <w:rStyle w:val="CharStyle3"/>
        </w:rPr>
        <w:t xml:space="preserve"> </w:t>
      </w:r>
      <w:r w:rsidRPr="005C02AF">
        <w:rPr>
          <w:rStyle w:val="CharStyle3"/>
        </w:rPr>
        <w:t>умение самостоятельное создавать и применять модели при решении задач;</w:t>
      </w:r>
    </w:p>
    <w:p w:rsidR="00480A44" w:rsidRPr="005C02AF" w:rsidRDefault="00480A44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879"/>
        </w:tabs>
        <w:spacing w:after="0" w:line="240" w:lineRule="auto"/>
        <w:jc w:val="left"/>
      </w:pPr>
      <w:r w:rsidRPr="005C02AF">
        <w:rPr>
          <w:rStyle w:val="CharStyle3"/>
        </w:rPr>
        <w:tab/>
        <w:t>умение моделировать фигуры и их комбинации;</w:t>
      </w:r>
    </w:p>
    <w:p w:rsidR="00480A44" w:rsidRPr="005C02AF" w:rsidRDefault="00480A44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823"/>
        </w:tabs>
        <w:spacing w:after="377" w:line="240" w:lineRule="auto"/>
        <w:jc w:val="left"/>
      </w:pPr>
      <w:r w:rsidRPr="005C02AF">
        <w:rPr>
          <w:rStyle w:val="CharStyle3"/>
        </w:rPr>
        <w:tab/>
        <w:t>умение использовать наглядные модели (схемы, чертежи, планы), отражаю</w:t>
      </w:r>
      <w:r w:rsidRPr="005C02AF">
        <w:rPr>
          <w:rStyle w:val="CharStyle3"/>
        </w:rPr>
        <w:softHyphen/>
        <w:t>щие пространственное расположение предметов или отношения между предметами или их частями для решения задач.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21"/>
        </w:rPr>
        <w:t xml:space="preserve">Цель Программы: </w:t>
      </w:r>
      <w:r w:rsidRPr="005C02AF">
        <w:rPr>
          <w:rStyle w:val="CharStyle3"/>
        </w:rPr>
        <w:t>развитие творческого потенциала ребенка через формиро</w:t>
      </w:r>
      <w:r w:rsidRPr="005C02AF">
        <w:rPr>
          <w:rStyle w:val="CharStyle3"/>
        </w:rPr>
        <w:softHyphen/>
        <w:t>вание технических компетенций, способствующих самореализации учащегося в различных формах и направлениях технического творчества.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 xml:space="preserve">Достижение цели осуществляется через решение следующих </w:t>
      </w:r>
      <w:r w:rsidRPr="005C02AF">
        <w:rPr>
          <w:rStyle w:val="CharStyle21"/>
        </w:rPr>
        <w:t>задач:</w:t>
      </w:r>
    </w:p>
    <w:p w:rsidR="00480A44" w:rsidRPr="005C02AF" w:rsidRDefault="00480A44" w:rsidP="00110A6F">
      <w:pPr>
        <w:pStyle w:val="30"/>
        <w:shd w:val="clear" w:color="auto" w:fill="FFFFFF"/>
        <w:spacing w:line="240" w:lineRule="auto"/>
        <w:ind w:firstLine="620"/>
      </w:pPr>
      <w:r w:rsidRPr="005C02AF">
        <w:rPr>
          <w:rStyle w:val="CharStyle23"/>
        </w:rPr>
        <w:t>предметные: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-систематизация и углубление технических знаний, расширение политехниче</w:t>
      </w:r>
      <w:r w:rsidRPr="005C02AF">
        <w:rPr>
          <w:rStyle w:val="CharStyle3"/>
        </w:rPr>
        <w:softHyphen/>
        <w:t>ского кругозора;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-формирование у учащихся технических компетенций (знаний, умений, навы</w:t>
      </w:r>
      <w:r w:rsidRPr="005C02AF">
        <w:rPr>
          <w:rStyle w:val="CharStyle3"/>
        </w:rPr>
        <w:softHyphen/>
        <w:t>ков, способов деятельности);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-формирование навыков конструирования и моделирования из различных кон</w:t>
      </w:r>
      <w:r w:rsidRPr="005C02AF">
        <w:rPr>
          <w:rStyle w:val="CharStyle3"/>
        </w:rPr>
        <w:softHyphen/>
        <w:t>струкционных материалов;</w:t>
      </w:r>
    </w:p>
    <w:p w:rsidR="00480A44" w:rsidRPr="005C02AF" w:rsidRDefault="00480A44" w:rsidP="00110A6F">
      <w:pPr>
        <w:pStyle w:val="30"/>
        <w:shd w:val="clear" w:color="auto" w:fill="FFFFFF"/>
        <w:spacing w:line="240" w:lineRule="auto"/>
        <w:ind w:firstLine="620"/>
      </w:pPr>
      <w:proofErr w:type="spellStart"/>
      <w:r w:rsidRPr="005C02AF">
        <w:rPr>
          <w:rStyle w:val="CharStyle23"/>
        </w:rPr>
        <w:t>метапредметные</w:t>
      </w:r>
      <w:proofErr w:type="spellEnd"/>
      <w:r w:rsidRPr="005C02AF">
        <w:rPr>
          <w:rStyle w:val="CharStyle23"/>
        </w:rPr>
        <w:t>: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-развитие творческих способностей, эстетического вкуса, наглядно-образного мышления, фантазии, воображения;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-развитие мотивации к занятиям техническим творчеством;</w:t>
      </w:r>
    </w:p>
    <w:p w:rsidR="00480A44" w:rsidRPr="005C02AF" w:rsidRDefault="00480A44" w:rsidP="00110A6F">
      <w:pPr>
        <w:pStyle w:val="3"/>
        <w:keepNext/>
        <w:keepLines/>
        <w:shd w:val="clear" w:color="auto" w:fill="FFFFFF"/>
        <w:spacing w:before="0" w:after="0" w:line="240" w:lineRule="auto"/>
        <w:ind w:firstLine="620"/>
        <w:jc w:val="left"/>
        <w:outlineLvl w:val="2"/>
      </w:pPr>
      <w:bookmarkStart w:id="2" w:name="bookmark5"/>
      <w:r w:rsidRPr="005C02AF">
        <w:rPr>
          <w:rStyle w:val="CharStyle7"/>
        </w:rPr>
        <w:t>личностные:</w:t>
      </w:r>
      <w:bookmarkEnd w:id="2"/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-воспитание социально-активной личности, способной ставить перед собой цель и добиваться результата;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-воспитание эмоциональной отзывчивости на явления окружающей действи</w:t>
      </w:r>
      <w:r w:rsidRPr="005C02AF">
        <w:rPr>
          <w:rStyle w:val="CharStyle3"/>
        </w:rPr>
        <w:softHyphen/>
        <w:t>тельности.</w:t>
      </w:r>
    </w:p>
    <w:p w:rsidR="00480A44" w:rsidRPr="005C02AF" w:rsidRDefault="00480A44" w:rsidP="00110A6F">
      <w:pPr>
        <w:pStyle w:val="30"/>
        <w:shd w:val="clear" w:color="auto" w:fill="FFFFFF"/>
        <w:spacing w:line="240" w:lineRule="auto"/>
        <w:ind w:firstLine="620"/>
      </w:pPr>
      <w:r w:rsidRPr="005C02AF">
        <w:rPr>
          <w:rStyle w:val="CharStyle23"/>
        </w:rPr>
        <w:t>Организация образовательного процесса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20"/>
        <w:jc w:val="left"/>
      </w:pPr>
      <w:r w:rsidRPr="005C02AF">
        <w:rPr>
          <w:rStyle w:val="CharStyle3"/>
        </w:rPr>
        <w:t>Задача педагога, реализующего данную программу - постоянно поддерживать на занятиях творческий настрой, сохранить увлечённость ребенка любимым делом.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jc w:val="left"/>
      </w:pPr>
      <w:r w:rsidRPr="005C02AF">
        <w:rPr>
          <w:rStyle w:val="CharStyle3"/>
        </w:rPr>
        <w:lastRenderedPageBreak/>
        <w:t>При проведении занятий педагогу необходимо следить за правильной организацией рабочего места учащихся, хранением инструментов, экономным и бережным расхо</w:t>
      </w:r>
      <w:r w:rsidRPr="005C02AF">
        <w:rPr>
          <w:rStyle w:val="CharStyle3"/>
        </w:rPr>
        <w:softHyphen/>
        <w:t>дованием материалов, аккуратным обращением с дидактическими материалами, журналами, книгами.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00"/>
        <w:jc w:val="left"/>
      </w:pPr>
      <w:r w:rsidRPr="005C02AF">
        <w:rPr>
          <w:rStyle w:val="CharStyle3"/>
        </w:rPr>
        <w:t>Программа рассчитана на детей 7-14 лет. Группы коллектива начального тех</w:t>
      </w:r>
      <w:r w:rsidRPr="005C02AF">
        <w:rPr>
          <w:rStyle w:val="CharStyle3"/>
        </w:rPr>
        <w:softHyphen/>
        <w:t xml:space="preserve">нического моделирования «Юный </w:t>
      </w:r>
      <w:r w:rsidR="00352FDF">
        <w:rPr>
          <w:rStyle w:val="CharStyle3"/>
        </w:rPr>
        <w:t>программист</w:t>
      </w:r>
      <w:r w:rsidRPr="005C02AF">
        <w:rPr>
          <w:rStyle w:val="CharStyle3"/>
        </w:rPr>
        <w:t>» формируются по возрасту, годам обуче</w:t>
      </w:r>
      <w:r w:rsidRPr="005C02AF">
        <w:rPr>
          <w:rStyle w:val="CharStyle3"/>
        </w:rPr>
        <w:softHyphen/>
        <w:t>ния, степени усвоения материала. Наполняемость групп - 12-15 человек.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00"/>
        <w:jc w:val="left"/>
      </w:pPr>
      <w:r w:rsidRPr="005C02AF">
        <w:rPr>
          <w:rStyle w:val="CharStyle22"/>
        </w:rPr>
        <w:t>Срок реализации</w:t>
      </w:r>
      <w:r w:rsidRPr="005C02AF">
        <w:rPr>
          <w:rStyle w:val="CharStyle3"/>
        </w:rPr>
        <w:t>: образовательная программа рассчитана на 1 года обучения продолжительностью 34 учебных недель в год.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00"/>
        <w:jc w:val="left"/>
      </w:pPr>
      <w:r w:rsidRPr="005C02AF">
        <w:rPr>
          <w:rStyle w:val="CharStyle22"/>
        </w:rPr>
        <w:t>Объем программы</w:t>
      </w:r>
      <w:r w:rsidR="00352FDF">
        <w:rPr>
          <w:rStyle w:val="CharStyle3"/>
        </w:rPr>
        <w:t>: - 72 часа</w:t>
      </w:r>
      <w:r w:rsidRPr="005C02AF">
        <w:rPr>
          <w:rStyle w:val="CharStyle3"/>
        </w:rPr>
        <w:t>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00"/>
        <w:jc w:val="left"/>
      </w:pPr>
      <w:r w:rsidRPr="005C02AF">
        <w:rPr>
          <w:rStyle w:val="CharStyle22"/>
        </w:rPr>
        <w:t>Форма обучения</w:t>
      </w:r>
      <w:r w:rsidRPr="005C02AF">
        <w:rPr>
          <w:rStyle w:val="CharStyle3"/>
        </w:rPr>
        <w:t xml:space="preserve"> - очная.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00"/>
        <w:jc w:val="left"/>
      </w:pPr>
      <w:r w:rsidRPr="005C02AF">
        <w:rPr>
          <w:rStyle w:val="CharStyle22"/>
        </w:rPr>
        <w:t>Режим занятий</w:t>
      </w:r>
      <w:r w:rsidRPr="005C02AF">
        <w:rPr>
          <w:rStyle w:val="CharStyle3"/>
        </w:rPr>
        <w:t>: Учащиеся занимаютс</w:t>
      </w:r>
      <w:r w:rsidR="00352FDF">
        <w:rPr>
          <w:rStyle w:val="CharStyle3"/>
        </w:rPr>
        <w:t>я 1 раза в неделю по 2 часа - 72</w:t>
      </w:r>
      <w:r w:rsidRPr="005C02AF">
        <w:rPr>
          <w:rStyle w:val="CharStyle3"/>
        </w:rPr>
        <w:t xml:space="preserve"> часа в год.</w:t>
      </w:r>
    </w:p>
    <w:p w:rsidR="00480A44" w:rsidRPr="005C02AF" w:rsidRDefault="00480A44" w:rsidP="00110A6F">
      <w:pPr>
        <w:pStyle w:val="2"/>
        <w:shd w:val="clear" w:color="auto" w:fill="FFFFFF"/>
        <w:spacing w:after="0" w:line="240" w:lineRule="auto"/>
        <w:ind w:firstLine="600"/>
        <w:jc w:val="left"/>
      </w:pPr>
      <w:r w:rsidRPr="005C02AF">
        <w:rPr>
          <w:rStyle w:val="CharStyle22"/>
        </w:rPr>
        <w:t>На первом году</w:t>
      </w:r>
      <w:r w:rsidRPr="005C02AF">
        <w:rPr>
          <w:rStyle w:val="CharStyle3"/>
        </w:rPr>
        <w:t xml:space="preserve"> обучения у учащихся формируется базовый уровень знаний и практических умений в области технического моделирования.</w:t>
      </w:r>
    </w:p>
    <w:p w:rsidR="0032243D" w:rsidRPr="005C02AF" w:rsidRDefault="00480A44" w:rsidP="00110A6F">
      <w:pPr>
        <w:rPr>
          <w:rStyle w:val="CharStyle3"/>
          <w:rFonts w:eastAsia="Courier New"/>
        </w:rPr>
      </w:pPr>
      <w:r w:rsidRPr="005C02AF">
        <w:rPr>
          <w:rStyle w:val="CharStyle3"/>
          <w:rFonts w:eastAsia="Courier New"/>
        </w:rPr>
        <w:t>Учащиеся знакомятся с правилами организации рабочего места, особенностями использования различных инструментов (измерительными, разметочными, режу</w:t>
      </w:r>
      <w:r w:rsidRPr="005C02AF">
        <w:rPr>
          <w:rStyle w:val="CharStyle3"/>
          <w:rFonts w:eastAsia="Courier New"/>
        </w:rPr>
        <w:softHyphen/>
        <w:t>щими), различными видами и свойствами материалов, получают сведения об ос</w:t>
      </w:r>
      <w:r w:rsidRPr="005C02AF">
        <w:rPr>
          <w:rStyle w:val="CharStyle3"/>
          <w:rFonts w:eastAsia="Courier New"/>
        </w:rPr>
        <w:softHyphen/>
        <w:t>новных разделах технического творчества. Содержательный компонент Программы предполагает освоение различных технологий работы с конструкционными матери</w:t>
      </w:r>
      <w:r w:rsidRPr="005C02AF">
        <w:rPr>
          <w:rStyle w:val="CharStyle3"/>
          <w:rFonts w:eastAsia="Courier New"/>
        </w:rPr>
        <w:softHyphen/>
        <w:t>алами при изготовлении моделей и макетов.</w:t>
      </w:r>
    </w:p>
    <w:p w:rsidR="00480A44" w:rsidRPr="005C02AF" w:rsidRDefault="00480A44" w:rsidP="00110A6F">
      <w:pPr>
        <w:rPr>
          <w:rFonts w:ascii="Times New Roman" w:hAnsi="Times New Roman"/>
          <w:sz w:val="28"/>
          <w:szCs w:val="28"/>
        </w:rPr>
      </w:pPr>
    </w:p>
    <w:p w:rsidR="00480A44" w:rsidRPr="005C02AF" w:rsidRDefault="00480A44" w:rsidP="00110A6F">
      <w:pPr>
        <w:rPr>
          <w:rFonts w:ascii="Times New Roman" w:hAnsi="Times New Roman"/>
          <w:sz w:val="28"/>
          <w:szCs w:val="28"/>
        </w:rPr>
      </w:pPr>
    </w:p>
    <w:p w:rsidR="00480A44" w:rsidRPr="005C02AF" w:rsidRDefault="00480A44" w:rsidP="00110A6F">
      <w:pPr>
        <w:jc w:val="center"/>
        <w:rPr>
          <w:rFonts w:ascii="Times New Roman" w:hAnsi="Times New Roman"/>
          <w:b/>
          <w:sz w:val="28"/>
          <w:szCs w:val="28"/>
        </w:rPr>
      </w:pPr>
      <w:r w:rsidRPr="005C02A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851"/>
        <w:gridCol w:w="850"/>
        <w:gridCol w:w="709"/>
        <w:gridCol w:w="4218"/>
      </w:tblGrid>
      <w:tr w:rsidR="00480A44" w:rsidRPr="005C02AF" w:rsidTr="00926A25">
        <w:trPr>
          <w:trHeight w:val="193"/>
        </w:trPr>
        <w:tc>
          <w:tcPr>
            <w:tcW w:w="639" w:type="dxa"/>
            <w:vMerge w:val="restart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480A44" w:rsidRPr="005C02AF" w:rsidRDefault="00480A44" w:rsidP="0011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480A44" w:rsidRPr="005C02AF" w:rsidRDefault="00480A44" w:rsidP="0011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480A44" w:rsidRPr="005C02AF" w:rsidRDefault="00480A44" w:rsidP="0011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480A44" w:rsidRPr="005C02AF" w:rsidTr="00926A25">
        <w:trPr>
          <w:cantSplit/>
          <w:trHeight w:val="1431"/>
        </w:trPr>
        <w:tc>
          <w:tcPr>
            <w:tcW w:w="639" w:type="dxa"/>
            <w:vMerge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80A44" w:rsidRPr="005C02AF" w:rsidRDefault="00480A44" w:rsidP="00110A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480A44" w:rsidRPr="005C02AF" w:rsidRDefault="00480A44" w:rsidP="00110A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480A44" w:rsidRPr="005C02AF" w:rsidRDefault="00480A44" w:rsidP="00110A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926A25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Что такое головоломка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 xml:space="preserve">Геометрические головоломки 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Головоломка «</w:t>
            </w:r>
            <w:proofErr w:type="spellStart"/>
            <w:r w:rsidRPr="005C02AF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5C02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Со второго взгляда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Одним росчерком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Геометрические иллюзии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Найди отличия</w:t>
            </w:r>
          </w:p>
        </w:tc>
        <w:tc>
          <w:tcPr>
            <w:tcW w:w="851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Головоломка «Квадратная сетка»</w:t>
            </w:r>
          </w:p>
        </w:tc>
        <w:tc>
          <w:tcPr>
            <w:tcW w:w="851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63CE3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Головоломка «</w:t>
            </w:r>
            <w:r w:rsidR="005C02AF">
              <w:rPr>
                <w:rFonts w:ascii="Times New Roman" w:hAnsi="Times New Roman"/>
                <w:sz w:val="28"/>
                <w:szCs w:val="28"/>
              </w:rPr>
              <w:t>Вавилонская баня</w:t>
            </w:r>
            <w:r w:rsidRPr="005C02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2AF" w:rsidRPr="005C02AF" w:rsidTr="00063CE3">
        <w:tc>
          <w:tcPr>
            <w:tcW w:w="639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  <w:vAlign w:val="center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 xml:space="preserve">Настольные логические игры в одного. </w:t>
            </w:r>
          </w:p>
        </w:tc>
        <w:tc>
          <w:tcPr>
            <w:tcW w:w="851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2AF" w:rsidRPr="005C02AF" w:rsidTr="00063CE3">
        <w:tc>
          <w:tcPr>
            <w:tcW w:w="639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4" w:type="dxa"/>
            <w:vAlign w:val="center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Настольные логические командные игры</w:t>
            </w:r>
          </w:p>
        </w:tc>
        <w:tc>
          <w:tcPr>
            <w:tcW w:w="851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F7FF6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</w:t>
            </w:r>
            <w:r w:rsidR="005C02AF" w:rsidRPr="005C02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pStyle w:val="2"/>
              <w:shd w:val="clear" w:color="auto" w:fill="FFFFFF"/>
              <w:spacing w:after="0" w:line="240" w:lineRule="auto"/>
              <w:jc w:val="left"/>
            </w:pPr>
            <w:r w:rsidRPr="005C02AF">
              <w:rPr>
                <w:rStyle w:val="CharStyle18"/>
                <w:sz w:val="28"/>
                <w:szCs w:val="28"/>
              </w:rPr>
              <w:t xml:space="preserve">Электрический </w:t>
            </w:r>
            <w:proofErr w:type="spellStart"/>
            <w:r w:rsidRPr="005C02AF">
              <w:rPr>
                <w:rStyle w:val="CharStyle18"/>
                <w:sz w:val="28"/>
                <w:szCs w:val="28"/>
              </w:rPr>
              <w:t>конструк</w:t>
            </w:r>
            <w:proofErr w:type="spellEnd"/>
            <w:r w:rsidRPr="005C02AF">
              <w:rPr>
                <w:rStyle w:val="CharStyle18"/>
                <w:sz w:val="28"/>
                <w:szCs w:val="28"/>
              </w:rPr>
              <w:t xml:space="preserve">- </w:t>
            </w:r>
            <w:proofErr w:type="spellStart"/>
            <w:r w:rsidRPr="005C02AF">
              <w:rPr>
                <w:rStyle w:val="CharStyle18"/>
                <w:sz w:val="28"/>
                <w:szCs w:val="28"/>
              </w:rPr>
              <w:t>тор«Знаток</w:t>
            </w:r>
            <w:proofErr w:type="spellEnd"/>
            <w:r w:rsidRPr="005C02AF">
              <w:rPr>
                <w:rStyle w:val="CharStyle18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F7FF6">
        <w:tc>
          <w:tcPr>
            <w:tcW w:w="639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</w:t>
            </w:r>
            <w:r w:rsidR="005C02AF"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pStyle w:val="2"/>
              <w:shd w:val="clear" w:color="auto" w:fill="FFFFFF"/>
              <w:spacing w:after="0" w:line="240" w:lineRule="auto"/>
              <w:jc w:val="left"/>
            </w:pPr>
            <w:r w:rsidRPr="005C02AF">
              <w:rPr>
                <w:rStyle w:val="CharStyle16"/>
                <w:rFonts w:eastAsia="Arial Narrow"/>
                <w:sz w:val="28"/>
                <w:szCs w:val="28"/>
              </w:rPr>
              <w:t>Изучение принципиального обо</w:t>
            </w:r>
            <w:r w:rsidRPr="005C02AF">
              <w:rPr>
                <w:rStyle w:val="CharStyle16"/>
                <w:rFonts w:eastAsia="Arial Narrow"/>
                <w:sz w:val="28"/>
                <w:szCs w:val="28"/>
              </w:rPr>
              <w:softHyphen/>
              <w:t>значения электронных компо</w:t>
            </w:r>
            <w:r w:rsidRPr="005C02AF">
              <w:rPr>
                <w:rStyle w:val="CharStyle16"/>
                <w:rFonts w:eastAsia="Arial Narrow"/>
                <w:sz w:val="28"/>
                <w:szCs w:val="28"/>
              </w:rPr>
              <w:softHyphen/>
              <w:t>нентов</w:t>
            </w:r>
          </w:p>
        </w:tc>
        <w:tc>
          <w:tcPr>
            <w:tcW w:w="851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F7FF6">
        <w:tc>
          <w:tcPr>
            <w:tcW w:w="63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pStyle w:val="2"/>
              <w:shd w:val="clear" w:color="auto" w:fill="FFFFFF"/>
              <w:spacing w:after="0" w:line="240" w:lineRule="auto"/>
              <w:jc w:val="left"/>
            </w:pPr>
            <w:r w:rsidRPr="005C02AF">
              <w:rPr>
                <w:rStyle w:val="CharStyle16"/>
                <w:rFonts w:eastAsia="Arial Narrow"/>
                <w:sz w:val="28"/>
                <w:szCs w:val="28"/>
              </w:rPr>
              <w:t>Сборка электрических схем</w:t>
            </w:r>
          </w:p>
        </w:tc>
        <w:tc>
          <w:tcPr>
            <w:tcW w:w="851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44" w:rsidRPr="005C02AF" w:rsidTr="000F7FF6">
        <w:tc>
          <w:tcPr>
            <w:tcW w:w="63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  <w:vAlign w:val="center"/>
          </w:tcPr>
          <w:p w:rsidR="00480A44" w:rsidRPr="005C02AF" w:rsidRDefault="00480A44" w:rsidP="00110A6F">
            <w:pPr>
              <w:pStyle w:val="2"/>
              <w:shd w:val="clear" w:color="auto" w:fill="FFFFFF"/>
              <w:spacing w:after="0" w:line="240" w:lineRule="auto"/>
              <w:jc w:val="left"/>
              <w:rPr>
                <w:rStyle w:val="CharStyle16"/>
                <w:rFonts w:eastAsia="Arial Narrow"/>
                <w:sz w:val="28"/>
                <w:szCs w:val="28"/>
              </w:rPr>
            </w:pPr>
            <w:r w:rsidRPr="005C02AF">
              <w:rPr>
                <w:rStyle w:val="CharStyle16"/>
                <w:rFonts w:eastAsia="Arial Narrow"/>
                <w:sz w:val="28"/>
                <w:szCs w:val="28"/>
              </w:rPr>
              <w:t>Сборка электрических схем</w:t>
            </w:r>
          </w:p>
        </w:tc>
        <w:tc>
          <w:tcPr>
            <w:tcW w:w="851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 w:rsidRPr="005C0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0A44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80A44" w:rsidRPr="005C02AF" w:rsidRDefault="00480A44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2AF" w:rsidRPr="005C02AF" w:rsidTr="000F7FF6">
        <w:tc>
          <w:tcPr>
            <w:tcW w:w="639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04" w:type="dxa"/>
            <w:vAlign w:val="center"/>
          </w:tcPr>
          <w:p w:rsidR="005C02AF" w:rsidRPr="005C02AF" w:rsidRDefault="005C02AF" w:rsidP="00110A6F">
            <w:pPr>
              <w:pStyle w:val="2"/>
              <w:shd w:val="clear" w:color="auto" w:fill="FFFFFF"/>
              <w:spacing w:after="0" w:line="240" w:lineRule="auto"/>
              <w:jc w:val="left"/>
              <w:rPr>
                <w:rStyle w:val="CharStyle16"/>
                <w:rFonts w:eastAsia="Arial Narrow"/>
                <w:sz w:val="28"/>
                <w:szCs w:val="28"/>
              </w:rPr>
            </w:pPr>
            <w:r>
              <w:rPr>
                <w:rStyle w:val="CharStyle16"/>
                <w:rFonts w:eastAsia="Arial Narrow"/>
                <w:sz w:val="28"/>
                <w:szCs w:val="28"/>
              </w:rPr>
              <w:t>Праздник головоломок</w:t>
            </w:r>
          </w:p>
        </w:tc>
        <w:tc>
          <w:tcPr>
            <w:tcW w:w="851" w:type="dxa"/>
          </w:tcPr>
          <w:p w:rsidR="005C02AF" w:rsidRPr="005C02AF" w:rsidRDefault="00352FDF" w:rsidP="00110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02AF" w:rsidRPr="005C02AF" w:rsidRDefault="00352FDF" w:rsidP="00110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2AF" w:rsidRPr="005C02AF" w:rsidTr="000F7FF6">
        <w:tc>
          <w:tcPr>
            <w:tcW w:w="639" w:type="dxa"/>
          </w:tcPr>
          <w:p w:rsid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5C02AF" w:rsidRDefault="005C02AF" w:rsidP="00110A6F">
            <w:pPr>
              <w:pStyle w:val="2"/>
              <w:shd w:val="clear" w:color="auto" w:fill="FFFFFF"/>
              <w:spacing w:after="0" w:line="240" w:lineRule="auto"/>
              <w:jc w:val="left"/>
              <w:rPr>
                <w:rStyle w:val="CharStyle16"/>
                <w:rFonts w:eastAsia="Arial Narrow"/>
                <w:sz w:val="28"/>
                <w:szCs w:val="28"/>
              </w:rPr>
            </w:pPr>
            <w:r>
              <w:rPr>
                <w:rStyle w:val="CharStyle16"/>
                <w:rFonts w:eastAsia="Arial Narrow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02AF" w:rsidRDefault="00352FDF" w:rsidP="00110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218" w:type="dxa"/>
          </w:tcPr>
          <w:p w:rsidR="005C02AF" w:rsidRPr="005C02AF" w:rsidRDefault="005C02AF" w:rsidP="00110A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A44" w:rsidRPr="005C02AF" w:rsidRDefault="00480A44" w:rsidP="00110A6F">
      <w:pPr>
        <w:rPr>
          <w:rFonts w:ascii="Times New Roman" w:hAnsi="Times New Roman"/>
          <w:sz w:val="28"/>
          <w:szCs w:val="28"/>
        </w:rPr>
      </w:pPr>
    </w:p>
    <w:p w:rsidR="00110A6F" w:rsidRDefault="00110A6F" w:rsidP="00110A6F">
      <w:pPr>
        <w:pStyle w:val="a4"/>
        <w:jc w:val="center"/>
        <w:rPr>
          <w:rStyle w:val="DataTypeTok"/>
        </w:rPr>
      </w:pPr>
      <w:r>
        <w:rPr>
          <w:sz w:val="28"/>
          <w:szCs w:val="28"/>
        </w:rPr>
        <w:t>С</w:t>
      </w:r>
      <w:r w:rsidRPr="00D55D20">
        <w:rPr>
          <w:sz w:val="28"/>
          <w:szCs w:val="28"/>
        </w:rPr>
        <w:t>одержание программы</w:t>
      </w:r>
    </w:p>
    <w:p w:rsidR="00110A6F" w:rsidRDefault="005C02AF" w:rsidP="00110A6F">
      <w:pPr>
        <w:pStyle w:val="a4"/>
        <w:rPr>
          <w:rStyle w:val="a6"/>
          <w:i w:val="0"/>
          <w:sz w:val="28"/>
          <w:szCs w:val="28"/>
        </w:rPr>
      </w:pPr>
      <w:r w:rsidRPr="00110A6F">
        <w:rPr>
          <w:rStyle w:val="a6"/>
          <w:i w:val="0"/>
          <w:sz w:val="28"/>
          <w:szCs w:val="28"/>
        </w:rPr>
        <w:t>Вводное занятие (2 час)</w:t>
      </w:r>
      <w:r w:rsidRPr="00110A6F">
        <w:rPr>
          <w:sz w:val="28"/>
          <w:szCs w:val="28"/>
        </w:rPr>
        <w:br/>
        <w:t>Вводное занятие, на котором учащиеся «окунаются» в большой мир головоломок. Здесь же дается определение головоломки и знакомство с видами головоломок.</w:t>
      </w:r>
      <w:r w:rsidRPr="00110A6F">
        <w:rPr>
          <w:sz w:val="28"/>
          <w:szCs w:val="28"/>
        </w:rPr>
        <w:br/>
      </w:r>
      <w:r w:rsidRPr="00110A6F">
        <w:rPr>
          <w:rStyle w:val="a6"/>
          <w:i w:val="0"/>
          <w:sz w:val="28"/>
          <w:szCs w:val="28"/>
        </w:rPr>
        <w:t>Геометрические головоломки (12час)</w:t>
      </w:r>
      <w:r w:rsidRPr="00110A6F">
        <w:rPr>
          <w:sz w:val="28"/>
          <w:szCs w:val="28"/>
        </w:rPr>
        <w:br/>
        <w:t>Геометрические головоломки на разрезание, старинный «</w:t>
      </w:r>
      <w:proofErr w:type="spellStart"/>
      <w:r w:rsidRPr="00110A6F">
        <w:rPr>
          <w:sz w:val="28"/>
          <w:szCs w:val="28"/>
        </w:rPr>
        <w:t>Танграм</w:t>
      </w:r>
      <w:proofErr w:type="spellEnd"/>
      <w:r w:rsidRPr="00110A6F">
        <w:rPr>
          <w:sz w:val="28"/>
          <w:szCs w:val="28"/>
        </w:rPr>
        <w:t>», современное «Пентамино».</w:t>
      </w:r>
      <w:r w:rsidRPr="00110A6F">
        <w:rPr>
          <w:sz w:val="28"/>
          <w:szCs w:val="28"/>
        </w:rPr>
        <w:br/>
      </w:r>
      <w:r w:rsidRPr="00110A6F">
        <w:rPr>
          <w:rStyle w:val="a6"/>
          <w:i w:val="0"/>
          <w:sz w:val="28"/>
          <w:szCs w:val="28"/>
        </w:rPr>
        <w:t>Головоломки на внимание (16час)</w:t>
      </w:r>
      <w:r w:rsidRPr="00110A6F">
        <w:rPr>
          <w:sz w:val="28"/>
          <w:szCs w:val="28"/>
        </w:rPr>
        <w:br/>
        <w:t>Головоломки на внимание, в которых требуется найти отличие на двух рисунках, знакомство с картинами двойного содержания, просмотр геометрических иллюзий.</w:t>
      </w:r>
      <w:r w:rsidRPr="00110A6F">
        <w:rPr>
          <w:sz w:val="28"/>
          <w:szCs w:val="28"/>
        </w:rPr>
        <w:br/>
      </w:r>
      <w:r w:rsidRPr="00110A6F">
        <w:rPr>
          <w:rStyle w:val="a6"/>
          <w:i w:val="0"/>
          <w:sz w:val="28"/>
          <w:szCs w:val="28"/>
        </w:rPr>
        <w:t>Переместительные головоломки (</w:t>
      </w:r>
      <w:r w:rsidR="00110A6F" w:rsidRPr="00110A6F">
        <w:rPr>
          <w:rStyle w:val="a6"/>
          <w:i w:val="0"/>
          <w:sz w:val="28"/>
          <w:szCs w:val="28"/>
        </w:rPr>
        <w:t>8</w:t>
      </w:r>
      <w:r w:rsidRPr="00110A6F">
        <w:rPr>
          <w:rStyle w:val="a6"/>
          <w:i w:val="0"/>
          <w:sz w:val="28"/>
          <w:szCs w:val="28"/>
        </w:rPr>
        <w:t>час)</w:t>
      </w:r>
      <w:r w:rsidRPr="00110A6F">
        <w:rPr>
          <w:sz w:val="28"/>
          <w:szCs w:val="28"/>
        </w:rPr>
        <w:br/>
        <w:t xml:space="preserve">Переместительные головоломки, такие как «Пятнашки», «15», «Собери </w:t>
      </w:r>
      <w:r w:rsidRPr="00110A6F">
        <w:rPr>
          <w:sz w:val="28"/>
          <w:szCs w:val="28"/>
        </w:rPr>
        <w:lastRenderedPageBreak/>
        <w:t>картинку», «Ханойская башня», «Вавилонская башня».</w:t>
      </w:r>
      <w:r w:rsidRPr="00110A6F">
        <w:rPr>
          <w:sz w:val="28"/>
          <w:szCs w:val="28"/>
        </w:rPr>
        <w:br/>
      </w:r>
    </w:p>
    <w:p w:rsidR="00110A6F" w:rsidRDefault="005C02AF" w:rsidP="00110A6F">
      <w:pPr>
        <w:pStyle w:val="a4"/>
        <w:rPr>
          <w:rStyle w:val="CharStyle18"/>
          <w:b w:val="0"/>
          <w:sz w:val="28"/>
          <w:szCs w:val="28"/>
        </w:rPr>
      </w:pPr>
      <w:r w:rsidRPr="00110A6F">
        <w:rPr>
          <w:rStyle w:val="a6"/>
          <w:i w:val="0"/>
          <w:sz w:val="28"/>
          <w:szCs w:val="28"/>
        </w:rPr>
        <w:t>Логические игры (8час)</w:t>
      </w:r>
      <w:r w:rsidRPr="00110A6F">
        <w:rPr>
          <w:sz w:val="28"/>
          <w:szCs w:val="28"/>
        </w:rPr>
        <w:br/>
      </w:r>
      <w:r w:rsidR="00110A6F" w:rsidRPr="00110A6F">
        <w:rPr>
          <w:rStyle w:val="a6"/>
          <w:i w:val="0"/>
          <w:sz w:val="28"/>
          <w:szCs w:val="28"/>
        </w:rPr>
        <w:t>Логические игры</w:t>
      </w:r>
      <w:r w:rsidR="00110A6F" w:rsidRPr="00110A6F">
        <w:rPr>
          <w:rStyle w:val="st"/>
          <w:sz w:val="28"/>
          <w:szCs w:val="28"/>
        </w:rPr>
        <w:t xml:space="preserve"> – </w:t>
      </w:r>
      <w:r w:rsidR="00110A6F" w:rsidRPr="00110A6F">
        <w:rPr>
          <w:rStyle w:val="a6"/>
          <w:i w:val="0"/>
          <w:sz w:val="28"/>
          <w:szCs w:val="28"/>
        </w:rPr>
        <w:t>это</w:t>
      </w:r>
      <w:r w:rsidR="00110A6F" w:rsidRPr="00110A6F">
        <w:rPr>
          <w:rStyle w:val="st"/>
          <w:sz w:val="28"/>
          <w:szCs w:val="28"/>
        </w:rPr>
        <w:t xml:space="preserve"> увлекательный и интересный метод развития подрастающего поколения. Как известно, в основе многих игровых приложений.</w:t>
      </w:r>
      <w:r w:rsidR="00110A6F" w:rsidRPr="00110A6F">
        <w:rPr>
          <w:rStyle w:val="CharStyle18"/>
          <w:b w:val="0"/>
          <w:sz w:val="28"/>
          <w:szCs w:val="28"/>
        </w:rPr>
        <w:t xml:space="preserve"> </w:t>
      </w:r>
    </w:p>
    <w:p w:rsidR="00110A6F" w:rsidRDefault="00110A6F" w:rsidP="00110A6F">
      <w:pPr>
        <w:pStyle w:val="a4"/>
        <w:rPr>
          <w:rStyle w:val="CharStyle18"/>
          <w:b w:val="0"/>
          <w:sz w:val="28"/>
          <w:szCs w:val="28"/>
        </w:rPr>
      </w:pPr>
      <w:r w:rsidRPr="00110A6F">
        <w:rPr>
          <w:rStyle w:val="CharStyle18"/>
          <w:b w:val="0"/>
          <w:sz w:val="28"/>
          <w:szCs w:val="28"/>
        </w:rPr>
        <w:t>Электрический конструктор</w:t>
      </w:r>
      <w:r w:rsidR="00B640D5">
        <w:rPr>
          <w:rStyle w:val="CharStyle18"/>
          <w:b w:val="0"/>
          <w:sz w:val="28"/>
          <w:szCs w:val="28"/>
        </w:rPr>
        <w:t xml:space="preserve"> </w:t>
      </w:r>
      <w:r w:rsidRPr="00110A6F">
        <w:rPr>
          <w:rStyle w:val="CharStyle18"/>
          <w:b w:val="0"/>
          <w:sz w:val="28"/>
          <w:szCs w:val="28"/>
        </w:rPr>
        <w:t>«Знаток» (16 час)</w:t>
      </w:r>
    </w:p>
    <w:p w:rsidR="00110A6F" w:rsidRPr="00110A6F" w:rsidRDefault="00110A6F" w:rsidP="00110A6F">
      <w:pPr>
        <w:pStyle w:val="a4"/>
        <w:rPr>
          <w:rStyle w:val="st"/>
          <w:sz w:val="28"/>
          <w:szCs w:val="28"/>
        </w:rPr>
      </w:pPr>
      <w:r w:rsidRPr="00110A6F">
        <w:rPr>
          <w:rStyle w:val="extended-textfull"/>
          <w:bCs/>
          <w:sz w:val="28"/>
          <w:szCs w:val="28"/>
        </w:rPr>
        <w:t>Электрические</w:t>
      </w:r>
      <w:r w:rsidRPr="00110A6F">
        <w:rPr>
          <w:rStyle w:val="extended-textfull"/>
          <w:sz w:val="28"/>
          <w:szCs w:val="28"/>
        </w:rPr>
        <w:t xml:space="preserve"> </w:t>
      </w:r>
      <w:r w:rsidRPr="00110A6F">
        <w:rPr>
          <w:rStyle w:val="extended-textfull"/>
          <w:bCs/>
          <w:sz w:val="28"/>
          <w:szCs w:val="28"/>
        </w:rPr>
        <w:t>конструкторы</w:t>
      </w:r>
      <w:r w:rsidRPr="00110A6F">
        <w:rPr>
          <w:rStyle w:val="extended-textfull"/>
          <w:sz w:val="28"/>
          <w:szCs w:val="28"/>
        </w:rPr>
        <w:t xml:space="preserve"> </w:t>
      </w:r>
      <w:r w:rsidRPr="00110A6F">
        <w:rPr>
          <w:rStyle w:val="extended-textfull"/>
          <w:bCs/>
          <w:sz w:val="28"/>
          <w:szCs w:val="28"/>
        </w:rPr>
        <w:t>Знаток</w:t>
      </w:r>
      <w:r w:rsidRPr="00110A6F">
        <w:rPr>
          <w:rStyle w:val="extended-textfull"/>
          <w:sz w:val="28"/>
          <w:szCs w:val="28"/>
        </w:rPr>
        <w:t xml:space="preserve">. Детский электронный </w:t>
      </w:r>
      <w:r w:rsidRPr="00110A6F">
        <w:rPr>
          <w:rStyle w:val="extended-textfull"/>
          <w:bCs/>
          <w:sz w:val="28"/>
          <w:szCs w:val="28"/>
        </w:rPr>
        <w:t>конструктор</w:t>
      </w:r>
      <w:r w:rsidRPr="00110A6F">
        <w:rPr>
          <w:rStyle w:val="extended-textfull"/>
          <w:sz w:val="28"/>
          <w:szCs w:val="28"/>
        </w:rPr>
        <w:t xml:space="preserve"> «</w:t>
      </w:r>
      <w:r w:rsidRPr="00110A6F">
        <w:rPr>
          <w:rStyle w:val="extended-textfull"/>
          <w:bCs/>
          <w:sz w:val="28"/>
          <w:szCs w:val="28"/>
        </w:rPr>
        <w:t>Знаток</w:t>
      </w:r>
      <w:r w:rsidRPr="00110A6F">
        <w:rPr>
          <w:rStyle w:val="extended-textfull"/>
          <w:sz w:val="28"/>
          <w:szCs w:val="28"/>
        </w:rPr>
        <w:t xml:space="preserve">» предназначен для мальчиков и девочек от 5 лет. В игровой форме познакомит юного любознательного ребенка с основами физики и электротехники (поможет собрать фонарик, компактное радио, примитивный светофор и многое другое). </w:t>
      </w:r>
      <w:r w:rsidRPr="00110A6F">
        <w:rPr>
          <w:rStyle w:val="extended-textfull"/>
          <w:bCs/>
          <w:sz w:val="28"/>
          <w:szCs w:val="28"/>
        </w:rPr>
        <w:t>Конструкторы</w:t>
      </w:r>
      <w:r w:rsidRPr="00110A6F">
        <w:rPr>
          <w:rStyle w:val="extended-textfull"/>
          <w:sz w:val="28"/>
          <w:szCs w:val="28"/>
        </w:rPr>
        <w:t xml:space="preserve"> «</w:t>
      </w:r>
      <w:r w:rsidRPr="00110A6F">
        <w:rPr>
          <w:rStyle w:val="extended-textfull"/>
          <w:bCs/>
          <w:sz w:val="28"/>
          <w:szCs w:val="28"/>
        </w:rPr>
        <w:t>Знаток</w:t>
      </w:r>
      <w:r w:rsidRPr="00110A6F">
        <w:rPr>
          <w:rStyle w:val="extended-textfull"/>
          <w:sz w:val="28"/>
          <w:szCs w:val="28"/>
        </w:rPr>
        <w:t>» делятся на 5 видов – по количеству схем сборки. При выборе электронной</w:t>
      </w:r>
    </w:p>
    <w:p w:rsidR="00110A6F" w:rsidRPr="00110A6F" w:rsidRDefault="00110A6F" w:rsidP="00110A6F">
      <w:pPr>
        <w:pStyle w:val="a4"/>
        <w:rPr>
          <w:rStyle w:val="st"/>
          <w:sz w:val="28"/>
          <w:szCs w:val="28"/>
        </w:rPr>
      </w:pPr>
    </w:p>
    <w:p w:rsidR="005C02AF" w:rsidRPr="00110A6F" w:rsidRDefault="005C02AF" w:rsidP="00110A6F">
      <w:pPr>
        <w:pStyle w:val="a4"/>
        <w:rPr>
          <w:sz w:val="28"/>
          <w:szCs w:val="28"/>
        </w:rPr>
      </w:pPr>
      <w:r w:rsidRPr="00110A6F">
        <w:rPr>
          <w:rStyle w:val="a6"/>
          <w:i w:val="0"/>
          <w:sz w:val="28"/>
          <w:szCs w:val="28"/>
        </w:rPr>
        <w:t xml:space="preserve">Итогового занятие ( </w:t>
      </w:r>
      <w:r w:rsidR="00110A6F" w:rsidRPr="00110A6F">
        <w:rPr>
          <w:rStyle w:val="a6"/>
          <w:i w:val="0"/>
          <w:sz w:val="28"/>
          <w:szCs w:val="28"/>
        </w:rPr>
        <w:t>2</w:t>
      </w:r>
      <w:r w:rsidRPr="00110A6F">
        <w:rPr>
          <w:rStyle w:val="a6"/>
          <w:i w:val="0"/>
          <w:sz w:val="28"/>
          <w:szCs w:val="28"/>
        </w:rPr>
        <w:t xml:space="preserve"> час)</w:t>
      </w:r>
      <w:r w:rsidRPr="00110A6F">
        <w:rPr>
          <w:sz w:val="28"/>
          <w:szCs w:val="28"/>
        </w:rPr>
        <w:br/>
        <w:t>Подготовка и проведение итогового занятия «Праздника головоломок»</w:t>
      </w:r>
    </w:p>
    <w:p w:rsidR="00480A44" w:rsidRDefault="00110A6F" w:rsidP="00110A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5D20">
        <w:rPr>
          <w:rFonts w:ascii="Times New Roman" w:hAnsi="Times New Roman"/>
          <w:sz w:val="28"/>
          <w:szCs w:val="28"/>
        </w:rPr>
        <w:t>ланируемые результаты</w:t>
      </w:r>
    </w:p>
    <w:p w:rsidR="00110A6F" w:rsidRDefault="00110A6F" w:rsidP="00480A44">
      <w:pPr>
        <w:rPr>
          <w:rFonts w:ascii="Times New Roman" w:hAnsi="Times New Roman"/>
          <w:sz w:val="28"/>
          <w:szCs w:val="28"/>
        </w:rPr>
      </w:pPr>
    </w:p>
    <w:p w:rsidR="00110A6F" w:rsidRDefault="00110A6F" w:rsidP="00110A6F">
      <w:pPr>
        <w:pStyle w:val="2"/>
        <w:shd w:val="clear" w:color="auto" w:fill="FFFFFF"/>
        <w:spacing w:after="0"/>
        <w:ind w:firstLine="780"/>
        <w:jc w:val="left"/>
      </w:pPr>
      <w:r>
        <w:rPr>
          <w:rStyle w:val="CharStyle3"/>
        </w:rPr>
        <w:t xml:space="preserve">По итогам первого года обучения учащиеся приобретут следующие знания, умения и навыки: </w:t>
      </w:r>
      <w:r>
        <w:rPr>
          <w:rStyle w:val="CharStyle27"/>
        </w:rPr>
        <w:t>предметные</w:t>
      </w:r>
    </w:p>
    <w:p w:rsidR="00110A6F" w:rsidRDefault="00110A6F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266"/>
        </w:tabs>
        <w:spacing w:after="0"/>
        <w:jc w:val="both"/>
      </w:pPr>
      <w:r>
        <w:rPr>
          <w:rStyle w:val="CharStyle3"/>
        </w:rPr>
        <w:tab/>
        <w:t>навыки конструирования и моделирования из различных конструкционных мате</w:t>
      </w:r>
      <w:r>
        <w:rPr>
          <w:rStyle w:val="CharStyle3"/>
        </w:rPr>
        <w:softHyphen/>
        <w:t>риалов;</w:t>
      </w:r>
    </w:p>
    <w:p w:rsidR="00110A6F" w:rsidRDefault="00110A6F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281"/>
        </w:tabs>
        <w:spacing w:after="0"/>
        <w:ind w:right="5240"/>
        <w:jc w:val="left"/>
      </w:pPr>
      <w:r>
        <w:rPr>
          <w:rStyle w:val="CharStyle3"/>
        </w:rPr>
        <w:tab/>
        <w:t xml:space="preserve">расширится политехнический кругозор; </w:t>
      </w:r>
      <w:proofErr w:type="spellStart"/>
      <w:r>
        <w:rPr>
          <w:rStyle w:val="CharStyle27"/>
        </w:rPr>
        <w:t>метапредметные</w:t>
      </w:r>
      <w:proofErr w:type="spellEnd"/>
      <w:r>
        <w:rPr>
          <w:rStyle w:val="CharStyle27"/>
        </w:rPr>
        <w:t>:</w:t>
      </w:r>
    </w:p>
    <w:p w:rsidR="00110A6F" w:rsidRDefault="00110A6F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262"/>
        </w:tabs>
        <w:spacing w:after="0"/>
        <w:jc w:val="both"/>
      </w:pPr>
      <w:r>
        <w:rPr>
          <w:rStyle w:val="CharStyle3"/>
        </w:rPr>
        <w:tab/>
        <w:t>улучшится наглядно-образное мышление, воображение;</w:t>
      </w:r>
    </w:p>
    <w:p w:rsidR="00110A6F" w:rsidRDefault="00110A6F" w:rsidP="00110A6F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281"/>
        </w:tabs>
        <w:spacing w:after="0"/>
        <w:ind w:right="3040"/>
        <w:jc w:val="left"/>
      </w:pPr>
      <w:r>
        <w:rPr>
          <w:rStyle w:val="CharStyle3"/>
        </w:rPr>
        <w:tab/>
        <w:t xml:space="preserve">появится мотивация к занятиям техническим творчеством; </w:t>
      </w:r>
      <w:r>
        <w:rPr>
          <w:rStyle w:val="CharStyle27"/>
        </w:rPr>
        <w:t>личностные:</w:t>
      </w:r>
    </w:p>
    <w:p w:rsidR="00110A6F" w:rsidRDefault="00110A6F" w:rsidP="00110A6F">
      <w:pPr>
        <w:pStyle w:val="2"/>
        <w:shd w:val="clear" w:color="auto" w:fill="FFFFFF"/>
        <w:spacing w:after="0"/>
        <w:jc w:val="both"/>
      </w:pPr>
      <w:r>
        <w:rPr>
          <w:rStyle w:val="CharStyle3"/>
        </w:rPr>
        <w:t>-проявится эмоциональная отзывчивость на явления окружающей действительности.</w:t>
      </w:r>
    </w:p>
    <w:p w:rsidR="00110A6F" w:rsidRDefault="00110A6F" w:rsidP="00480A44">
      <w:pPr>
        <w:rPr>
          <w:rFonts w:ascii="Times New Roman" w:hAnsi="Times New Roman"/>
          <w:sz w:val="28"/>
          <w:szCs w:val="28"/>
        </w:rPr>
      </w:pPr>
    </w:p>
    <w:p w:rsidR="00110A6F" w:rsidRPr="00110A6F" w:rsidRDefault="00110A6F" w:rsidP="00110A6F">
      <w:pPr>
        <w:pStyle w:val="a4"/>
        <w:rPr>
          <w:sz w:val="28"/>
          <w:szCs w:val="28"/>
        </w:rPr>
      </w:pPr>
      <w:r w:rsidRPr="00110A6F">
        <w:rPr>
          <w:rStyle w:val="a5"/>
          <w:sz w:val="28"/>
          <w:szCs w:val="28"/>
        </w:rPr>
        <w:t>Список используемой литературы</w:t>
      </w:r>
      <w:r w:rsidRPr="00110A6F">
        <w:rPr>
          <w:sz w:val="28"/>
          <w:szCs w:val="28"/>
        </w:rPr>
        <w:t xml:space="preserve"> </w:t>
      </w:r>
    </w:p>
    <w:p w:rsidR="00110A6F" w:rsidRPr="00110A6F" w:rsidRDefault="00110A6F" w:rsidP="00110A6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10A6F">
        <w:rPr>
          <w:rStyle w:val="a6"/>
          <w:rFonts w:ascii="Times New Roman" w:hAnsi="Times New Roman"/>
          <w:sz w:val="28"/>
          <w:szCs w:val="28"/>
        </w:rPr>
        <w:t>Л.П. Мочалов, Головоломки</w:t>
      </w:r>
      <w:r w:rsidRPr="00110A6F">
        <w:rPr>
          <w:rFonts w:ascii="Times New Roman" w:hAnsi="Times New Roman"/>
          <w:sz w:val="28"/>
          <w:szCs w:val="28"/>
        </w:rPr>
        <w:t>, М., Просвещение, 1996;</w:t>
      </w:r>
    </w:p>
    <w:p w:rsidR="00110A6F" w:rsidRPr="00110A6F" w:rsidRDefault="00110A6F" w:rsidP="00110A6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10A6F">
        <w:rPr>
          <w:rStyle w:val="a6"/>
          <w:rFonts w:ascii="Times New Roman" w:hAnsi="Times New Roman"/>
          <w:sz w:val="28"/>
          <w:szCs w:val="28"/>
        </w:rPr>
        <w:t>М.А.Гершензон</w:t>
      </w:r>
      <w:r w:rsidRPr="00110A6F">
        <w:rPr>
          <w:rFonts w:ascii="Times New Roman" w:hAnsi="Times New Roman"/>
          <w:sz w:val="28"/>
          <w:szCs w:val="28"/>
        </w:rPr>
        <w:t>, Головоломки проф. Головоломки, М., Детская литература, 1989;</w:t>
      </w:r>
    </w:p>
    <w:p w:rsidR="00110A6F" w:rsidRPr="00110A6F" w:rsidRDefault="00110A6F" w:rsidP="00110A6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10A6F">
        <w:rPr>
          <w:rStyle w:val="a6"/>
          <w:rFonts w:ascii="Times New Roman" w:hAnsi="Times New Roman"/>
          <w:sz w:val="28"/>
          <w:szCs w:val="28"/>
        </w:rPr>
        <w:t>А.Т. Калинин</w:t>
      </w:r>
      <w:r w:rsidRPr="00110A6F">
        <w:rPr>
          <w:rFonts w:ascii="Times New Roman" w:hAnsi="Times New Roman"/>
          <w:sz w:val="28"/>
          <w:szCs w:val="28"/>
        </w:rPr>
        <w:t xml:space="preserve">, Видение тайны, М., </w:t>
      </w:r>
      <w:proofErr w:type="spellStart"/>
      <w:r w:rsidRPr="00110A6F">
        <w:rPr>
          <w:rFonts w:ascii="Times New Roman" w:hAnsi="Times New Roman"/>
          <w:sz w:val="28"/>
          <w:szCs w:val="28"/>
        </w:rPr>
        <w:t>Кучково</w:t>
      </w:r>
      <w:proofErr w:type="spellEnd"/>
      <w:r w:rsidRPr="00110A6F">
        <w:rPr>
          <w:rFonts w:ascii="Times New Roman" w:hAnsi="Times New Roman"/>
          <w:sz w:val="28"/>
          <w:szCs w:val="28"/>
        </w:rPr>
        <w:t xml:space="preserve"> поле, 2012;</w:t>
      </w:r>
    </w:p>
    <w:p w:rsidR="00110A6F" w:rsidRPr="00110A6F" w:rsidRDefault="00110A6F" w:rsidP="00110A6F">
      <w:pPr>
        <w:rPr>
          <w:rFonts w:ascii="Times New Roman" w:hAnsi="Times New Roman"/>
          <w:sz w:val="28"/>
          <w:szCs w:val="28"/>
        </w:rPr>
      </w:pPr>
      <w:r w:rsidRPr="00110A6F">
        <w:rPr>
          <w:rFonts w:ascii="Times New Roman" w:hAnsi="Times New Roman"/>
          <w:sz w:val="28"/>
          <w:szCs w:val="28"/>
        </w:rPr>
        <w:t>Рубрика «В кладовой головоломок» журнала «</w:t>
      </w:r>
      <w:proofErr w:type="spellStart"/>
      <w:r w:rsidRPr="00110A6F">
        <w:rPr>
          <w:rFonts w:ascii="Times New Roman" w:hAnsi="Times New Roman"/>
          <w:sz w:val="28"/>
          <w:szCs w:val="28"/>
        </w:rPr>
        <w:t>Мтематика</w:t>
      </w:r>
      <w:proofErr w:type="spellEnd"/>
      <w:r w:rsidRPr="00110A6F">
        <w:rPr>
          <w:rFonts w:ascii="Times New Roman" w:hAnsi="Times New Roman"/>
          <w:sz w:val="28"/>
          <w:szCs w:val="28"/>
        </w:rPr>
        <w:t>», ИД «1 сентября», 2012</w:t>
      </w:r>
    </w:p>
    <w:sectPr w:rsidR="00110A6F" w:rsidRPr="00110A6F" w:rsidSect="00480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8E7"/>
    <w:multiLevelType w:val="multilevel"/>
    <w:tmpl w:val="6E90F44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OpenSymbol" w:hAnsi="OpenSymbol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A8614F"/>
    <w:multiLevelType w:val="multilevel"/>
    <w:tmpl w:val="B3626CEE"/>
    <w:lvl w:ilvl="0">
      <w:start w:val="1"/>
      <w:numFmt w:val="decimal"/>
      <w:suff w:val="nothing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 w15:restartNumberingAfterBreak="0">
    <w:nsid w:val="626B715A"/>
    <w:multiLevelType w:val="multilevel"/>
    <w:tmpl w:val="BF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44"/>
    <w:rsid w:val="00066CBD"/>
    <w:rsid w:val="000E1CB1"/>
    <w:rsid w:val="00110A6F"/>
    <w:rsid w:val="00172E26"/>
    <w:rsid w:val="0032243D"/>
    <w:rsid w:val="00352FDF"/>
    <w:rsid w:val="00387354"/>
    <w:rsid w:val="0039217C"/>
    <w:rsid w:val="00480A44"/>
    <w:rsid w:val="005C02AF"/>
    <w:rsid w:val="005E242E"/>
    <w:rsid w:val="00671E17"/>
    <w:rsid w:val="007761A3"/>
    <w:rsid w:val="008B54EC"/>
    <w:rsid w:val="008D1B0D"/>
    <w:rsid w:val="00B30D00"/>
    <w:rsid w:val="00B640D5"/>
    <w:rsid w:val="00D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6573"/>
  <w15:docId w15:val="{1D8338E8-B71B-43DF-AC93-A42F2403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44"/>
    <w:pPr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Style3"/>
    <w:basedOn w:val="a0"/>
    <w:qFormat/>
    <w:rsid w:val="00480A4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5">
    <w:name w:val="CharStyle5"/>
    <w:basedOn w:val="a0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CharStyle7">
    <w:name w:val="CharStyle7"/>
    <w:basedOn w:val="a0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">
    <w:name w:val="Основной текст (2)"/>
    <w:qFormat/>
    <w:rsid w:val="00480A44"/>
    <w:pPr>
      <w:widowControl w:val="0"/>
      <w:spacing w:after="88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Заголовок №1"/>
    <w:qFormat/>
    <w:rsid w:val="00480A44"/>
    <w:pPr>
      <w:widowControl w:val="0"/>
      <w:spacing w:before="1820" w:after="0" w:line="354" w:lineRule="exact"/>
      <w:jc w:val="right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3">
    <w:name w:val="Заголовок №3"/>
    <w:qFormat/>
    <w:rsid w:val="00480A44"/>
    <w:pPr>
      <w:widowControl w:val="0"/>
      <w:spacing w:before="1600" w:after="160" w:line="310" w:lineRule="exact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CharStyle11">
    <w:name w:val="CharStyle11"/>
    <w:basedOn w:val="CharStyle3"/>
    <w:qFormat/>
    <w:rsid w:val="00480A4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13">
    <w:name w:val="CharStyle13"/>
    <w:basedOn w:val="a0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14">
    <w:name w:val="CharStyle14"/>
    <w:basedOn w:val="a0"/>
    <w:qFormat/>
    <w:rsid w:val="00480A4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15">
    <w:name w:val="CharStyle15"/>
    <w:basedOn w:val="CharStyle3"/>
    <w:qFormat/>
    <w:rsid w:val="00480A4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20">
    <w:name w:val="CharStyle20"/>
    <w:basedOn w:val="a0"/>
    <w:qFormat/>
    <w:rsid w:val="00480A44"/>
    <w:rPr>
      <w:rFonts w:ascii="Arial Narrow" w:eastAsia="Arial Narrow" w:hAnsi="Arial Narrow" w:cs="Arial Narrow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CharStyle21">
    <w:name w:val="CharStyle21"/>
    <w:basedOn w:val="CharStyle3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22">
    <w:name w:val="CharStyle22"/>
    <w:basedOn w:val="CharStyle3"/>
    <w:qFormat/>
    <w:rsid w:val="00480A4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</w:rPr>
  </w:style>
  <w:style w:type="character" w:customStyle="1" w:styleId="CharStyle23">
    <w:name w:val="CharStyle23"/>
    <w:basedOn w:val="a0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24">
    <w:name w:val="CharStyle24"/>
    <w:basedOn w:val="CharStyle23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40"/>
      <w:w w:val="100"/>
      <w:position w:val="0"/>
      <w:sz w:val="28"/>
      <w:szCs w:val="28"/>
      <w:u w:val="none"/>
      <w:vertAlign w:val="baseline"/>
    </w:rPr>
  </w:style>
  <w:style w:type="character" w:customStyle="1" w:styleId="CharStyle26">
    <w:name w:val="CharStyle26"/>
    <w:basedOn w:val="a0"/>
    <w:qFormat/>
    <w:rsid w:val="00480A4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27">
    <w:name w:val="CharStyle27"/>
    <w:basedOn w:val="CharStyle3"/>
    <w:qFormat/>
    <w:rsid w:val="00480A4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30">
    <w:name w:val="Основной текст (3)"/>
    <w:qFormat/>
    <w:rsid w:val="00480A44"/>
    <w:pPr>
      <w:widowControl w:val="0"/>
      <w:spacing w:after="0" w:line="310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20">
    <w:name w:val="Заголовок №2"/>
    <w:qFormat/>
    <w:rsid w:val="00480A44"/>
    <w:pPr>
      <w:widowControl w:val="0"/>
      <w:spacing w:after="0" w:line="294" w:lineRule="exact"/>
      <w:jc w:val="right"/>
    </w:pPr>
    <w:rPr>
      <w:rFonts w:ascii="Arial Narrow" w:eastAsia="Arial Narrow" w:hAnsi="Arial Narrow" w:cs="Times New Roman"/>
      <w:color w:val="000000"/>
      <w:sz w:val="26"/>
      <w:szCs w:val="26"/>
    </w:rPr>
  </w:style>
  <w:style w:type="paragraph" w:customStyle="1" w:styleId="4">
    <w:name w:val="Основной текст (4)"/>
    <w:qFormat/>
    <w:rsid w:val="00480A44"/>
    <w:pPr>
      <w:widowControl w:val="0"/>
      <w:spacing w:after="0" w:line="369" w:lineRule="exact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48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Style18"/>
    <w:basedOn w:val="CharStyle3"/>
    <w:qFormat/>
    <w:rsid w:val="00480A4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16">
    <w:name w:val="CharStyle16"/>
    <w:basedOn w:val="CharStyle3"/>
    <w:qFormat/>
    <w:rsid w:val="00480A4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styleId="a4">
    <w:name w:val="Normal (Web)"/>
    <w:basedOn w:val="a"/>
    <w:rsid w:val="005C02A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ru-RU"/>
    </w:rPr>
  </w:style>
  <w:style w:type="character" w:styleId="a5">
    <w:name w:val="Strong"/>
    <w:basedOn w:val="a0"/>
    <w:qFormat/>
    <w:rsid w:val="005C02AF"/>
    <w:rPr>
      <w:b/>
      <w:bCs/>
    </w:rPr>
  </w:style>
  <w:style w:type="character" w:styleId="a6">
    <w:name w:val="Emphasis"/>
    <w:basedOn w:val="a0"/>
    <w:qFormat/>
    <w:rsid w:val="005C02AF"/>
    <w:rPr>
      <w:i/>
      <w:iCs/>
    </w:rPr>
  </w:style>
  <w:style w:type="character" w:customStyle="1" w:styleId="st">
    <w:name w:val="st"/>
    <w:basedOn w:val="a0"/>
    <w:rsid w:val="00110A6F"/>
  </w:style>
  <w:style w:type="character" w:customStyle="1" w:styleId="DataTypeTok">
    <w:name w:val="DataTypeTok"/>
    <w:basedOn w:val="a0"/>
    <w:rsid w:val="00110A6F"/>
    <w:rPr>
      <w:rFonts w:ascii="Consolas" w:hAnsi="Consolas"/>
      <w:color w:val="902000"/>
      <w:sz w:val="22"/>
    </w:rPr>
  </w:style>
  <w:style w:type="character" w:customStyle="1" w:styleId="extended-textfull">
    <w:name w:val="extended-text__full"/>
    <w:basedOn w:val="a0"/>
    <w:rsid w:val="0011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7</cp:revision>
  <dcterms:created xsi:type="dcterms:W3CDTF">2019-10-31T03:26:00Z</dcterms:created>
  <dcterms:modified xsi:type="dcterms:W3CDTF">2021-04-27T07:08:00Z</dcterms:modified>
</cp:coreProperties>
</file>