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F3" w:rsidRPr="000119F3" w:rsidRDefault="000119F3" w:rsidP="000119F3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19F3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образования </w:t>
      </w:r>
      <w:proofErr w:type="spellStart"/>
      <w:r w:rsidRPr="000119F3">
        <w:rPr>
          <w:rFonts w:ascii="Times New Roman" w:hAnsi="Times New Roman" w:cs="Times New Roman"/>
          <w:sz w:val="24"/>
          <w:szCs w:val="24"/>
          <w:lang w:val="ru-RU"/>
        </w:rPr>
        <w:t>Аргаяшского</w:t>
      </w:r>
      <w:proofErr w:type="spellEnd"/>
      <w:r w:rsidRPr="000119F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</w:t>
      </w:r>
    </w:p>
    <w:p w:rsidR="000119F3" w:rsidRPr="000119F3" w:rsidRDefault="000119F3" w:rsidP="000119F3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19F3">
        <w:rPr>
          <w:rFonts w:ascii="Times New Roman" w:hAnsi="Times New Roman" w:cs="Times New Roman"/>
          <w:sz w:val="24"/>
          <w:szCs w:val="24"/>
          <w:lang w:val="ru-RU"/>
        </w:rPr>
        <w:t>Челябинской области.</w:t>
      </w:r>
    </w:p>
    <w:p w:rsidR="000119F3" w:rsidRPr="000119F3" w:rsidRDefault="000119F3" w:rsidP="000119F3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19F3">
        <w:rPr>
          <w:rFonts w:ascii="Times New Roman" w:hAnsi="Times New Roman" w:cs="Times New Roman"/>
          <w:sz w:val="24"/>
          <w:szCs w:val="24"/>
          <w:lang w:val="ru-RU"/>
        </w:rPr>
        <w:t>Муниципальное учреждение дополнительного образования</w:t>
      </w:r>
    </w:p>
    <w:p w:rsidR="000119F3" w:rsidRPr="000119F3" w:rsidRDefault="000119F3" w:rsidP="000119F3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119F3">
        <w:rPr>
          <w:rFonts w:ascii="Times New Roman" w:hAnsi="Times New Roman" w:cs="Times New Roman"/>
          <w:sz w:val="24"/>
          <w:szCs w:val="24"/>
          <w:lang w:val="ru-RU"/>
        </w:rPr>
        <w:t>«Центр детского творчества» с. Аргаяш</w:t>
      </w:r>
    </w:p>
    <w:p w:rsidR="000119F3" w:rsidRPr="000119F3" w:rsidRDefault="000119F3" w:rsidP="000119F3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119F3" w:rsidRPr="000119F3" w:rsidRDefault="000119F3" w:rsidP="000119F3">
      <w:pPr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119F3" w:rsidRPr="000119F3" w:rsidRDefault="000119F3" w:rsidP="000119F3">
      <w:pPr>
        <w:spacing w:before="36" w:after="3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РАССМОТРЕНО</w:t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 xml:space="preserve">УТВЕРЖДАЮ: </w:t>
      </w:r>
    </w:p>
    <w:p w:rsidR="000119F3" w:rsidRPr="000119F3" w:rsidRDefault="000119F3" w:rsidP="000119F3">
      <w:pPr>
        <w:spacing w:before="36" w:after="3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>на заседании педагогического совета</w:t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 xml:space="preserve">                Директор МУДО «ЦДТ» </w:t>
      </w:r>
    </w:p>
    <w:p w:rsidR="000119F3" w:rsidRPr="000119F3" w:rsidRDefault="00081272" w:rsidP="000119F3">
      <w:pPr>
        <w:spacing w:before="36" w:after="3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29 августа 2024</w:t>
      </w:r>
      <w:r w:rsidR="000119F3"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0119F3"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0119F3"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0119F3"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0119F3"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0119F3"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0119F3"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0119F3"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 xml:space="preserve">               __________</w:t>
      </w:r>
      <w:proofErr w:type="spellStart"/>
      <w:r w:rsidR="000119F3"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>А.Р.Баязитова</w:t>
      </w:r>
      <w:proofErr w:type="spellEnd"/>
    </w:p>
    <w:p w:rsidR="000119F3" w:rsidRPr="000119F3" w:rsidRDefault="000119F3" w:rsidP="000119F3">
      <w:pPr>
        <w:spacing w:before="36" w:after="36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>МУДО «ЦДТ» с. Аргаяш</w:t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 xml:space="preserve">      Приказ МУДО «ЦДТ» </w:t>
      </w:r>
    </w:p>
    <w:p w:rsidR="000119F3" w:rsidRPr="000119F3" w:rsidRDefault="00081272" w:rsidP="000119F3">
      <w:pPr>
        <w:tabs>
          <w:tab w:val="left" w:pos="7088"/>
          <w:tab w:val="right" w:pos="9928"/>
        </w:tabs>
        <w:spacing w:before="36" w:after="3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Протокол № 4 от 29 августа 2024г. 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 xml:space="preserve">  № 52</w:t>
      </w:r>
      <w:r w:rsidR="000119F3"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 сентября 2024</w:t>
      </w:r>
      <w:r w:rsidR="000119F3" w:rsidRPr="000119F3">
        <w:rPr>
          <w:rFonts w:ascii="Times New Roman" w:eastAsia="Times New Roman" w:hAnsi="Times New Roman" w:cs="Times New Roman"/>
          <w:sz w:val="20"/>
          <w:szCs w:val="20"/>
          <w:lang w:val="ru-RU"/>
        </w:rPr>
        <w:t>г</w:t>
      </w:r>
    </w:p>
    <w:p w:rsidR="003145E7" w:rsidRDefault="003145E7" w:rsidP="006B3657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0119F3" w:rsidRDefault="000119F3" w:rsidP="006B3657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7257D6" w:rsidRDefault="007257D6" w:rsidP="006B3657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7257D6" w:rsidRPr="006B3657" w:rsidRDefault="007257D6" w:rsidP="006B3657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3145E7" w:rsidRPr="006B3657" w:rsidRDefault="003145E7" w:rsidP="006B3657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3145E7" w:rsidRPr="00B418E9" w:rsidRDefault="003145E7" w:rsidP="006B3657">
      <w:pPr>
        <w:spacing w:before="36" w:after="36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ru-RU"/>
        </w:rPr>
      </w:pPr>
      <w:r w:rsidRPr="00B418E9">
        <w:rPr>
          <w:rFonts w:ascii="Times New Roman" w:eastAsia="Cambria" w:hAnsi="Times New Roman" w:cs="Times New Roman"/>
          <w:b/>
          <w:sz w:val="24"/>
          <w:szCs w:val="24"/>
          <w:lang w:val="ru-RU"/>
        </w:rPr>
        <w:t>Дополнительная общеобразовательная</w:t>
      </w:r>
    </w:p>
    <w:p w:rsidR="003145E7" w:rsidRPr="00B418E9" w:rsidRDefault="003145E7" w:rsidP="006B3657">
      <w:pPr>
        <w:spacing w:before="36" w:after="36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ru-RU"/>
        </w:rPr>
      </w:pPr>
      <w:r w:rsidRPr="00B418E9">
        <w:rPr>
          <w:rFonts w:ascii="Times New Roman" w:eastAsia="Cambria" w:hAnsi="Times New Roman" w:cs="Times New Roman"/>
          <w:b/>
          <w:sz w:val="24"/>
          <w:szCs w:val="24"/>
          <w:lang w:val="ru-RU"/>
        </w:rPr>
        <w:t>общеразвивающая программа</w:t>
      </w:r>
    </w:p>
    <w:p w:rsidR="009D3434" w:rsidRPr="00B418E9" w:rsidRDefault="009D3434" w:rsidP="006B3657">
      <w:pPr>
        <w:spacing w:before="36" w:after="36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ru-RU"/>
        </w:rPr>
      </w:pPr>
      <w:r w:rsidRPr="00B418E9">
        <w:rPr>
          <w:rFonts w:ascii="Times New Roman" w:eastAsia="Cambria" w:hAnsi="Times New Roman" w:cs="Times New Roman"/>
          <w:b/>
          <w:sz w:val="24"/>
          <w:szCs w:val="24"/>
          <w:lang w:val="ru-RU"/>
        </w:rPr>
        <w:t>социально-педагог</w:t>
      </w:r>
      <w:bookmarkStart w:id="0" w:name="_GoBack"/>
      <w:bookmarkEnd w:id="0"/>
      <w:r w:rsidRPr="00B418E9">
        <w:rPr>
          <w:rFonts w:ascii="Times New Roman" w:eastAsia="Cambria" w:hAnsi="Times New Roman" w:cs="Times New Roman"/>
          <w:b/>
          <w:sz w:val="24"/>
          <w:szCs w:val="24"/>
          <w:lang w:val="ru-RU"/>
        </w:rPr>
        <w:t>ической направленности</w:t>
      </w:r>
    </w:p>
    <w:p w:rsidR="003145E7" w:rsidRPr="00B418E9" w:rsidRDefault="003145E7" w:rsidP="006B3657">
      <w:pPr>
        <w:spacing w:before="36" w:after="36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  <w:lang w:val="ru-RU"/>
        </w:rPr>
      </w:pPr>
      <w:r w:rsidRPr="00B418E9">
        <w:rPr>
          <w:rFonts w:ascii="Times New Roman" w:eastAsia="Cambria" w:hAnsi="Times New Roman" w:cs="Times New Roman"/>
          <w:b/>
          <w:sz w:val="24"/>
          <w:szCs w:val="24"/>
          <w:lang w:val="ru-RU"/>
        </w:rPr>
        <w:t>«</w:t>
      </w:r>
      <w:r w:rsidR="00081272" w:rsidRPr="00B418E9">
        <w:rPr>
          <w:rFonts w:ascii="Times New Roman" w:eastAsia="Cambria" w:hAnsi="Times New Roman" w:cs="Times New Roman"/>
          <w:b/>
          <w:sz w:val="24"/>
          <w:szCs w:val="24"/>
          <w:lang w:val="ru-RU"/>
        </w:rPr>
        <w:t>Волонтеры</w:t>
      </w:r>
      <w:r w:rsidR="00110F45" w:rsidRPr="00B418E9">
        <w:rPr>
          <w:rFonts w:ascii="Times New Roman" w:eastAsia="Cambria" w:hAnsi="Times New Roman" w:cs="Times New Roman"/>
          <w:b/>
          <w:sz w:val="24"/>
          <w:szCs w:val="24"/>
          <w:lang w:val="ru-RU"/>
        </w:rPr>
        <w:t>»</w:t>
      </w:r>
    </w:p>
    <w:p w:rsidR="003145E7" w:rsidRPr="00B418E9" w:rsidRDefault="003145E7" w:rsidP="006B3657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B418E9">
        <w:rPr>
          <w:rFonts w:ascii="Times New Roman" w:eastAsia="Cambria" w:hAnsi="Times New Roman" w:cs="Times New Roman"/>
          <w:sz w:val="24"/>
          <w:szCs w:val="24"/>
          <w:lang w:val="ru-RU"/>
        </w:rPr>
        <w:t>Возраст учащихся: 13-18 лет</w:t>
      </w:r>
    </w:p>
    <w:p w:rsidR="003145E7" w:rsidRPr="00B418E9" w:rsidRDefault="003145E7" w:rsidP="006B3657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B418E9">
        <w:rPr>
          <w:rFonts w:ascii="Times New Roman" w:eastAsia="Cambria" w:hAnsi="Times New Roman" w:cs="Times New Roman"/>
          <w:sz w:val="24"/>
          <w:szCs w:val="24"/>
          <w:lang w:val="ru-RU"/>
        </w:rPr>
        <w:t>Срок реализации: 1 год</w:t>
      </w:r>
    </w:p>
    <w:p w:rsidR="003145E7" w:rsidRPr="00B418E9" w:rsidRDefault="009D3434" w:rsidP="006B3657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B418E9">
        <w:rPr>
          <w:rFonts w:ascii="Times New Roman" w:eastAsia="Cambria" w:hAnsi="Times New Roman" w:cs="Times New Roman"/>
          <w:sz w:val="24"/>
          <w:szCs w:val="24"/>
          <w:lang w:val="ru-RU"/>
        </w:rPr>
        <w:t>Год разработки Программы: 2024</w:t>
      </w:r>
    </w:p>
    <w:p w:rsidR="007257D6" w:rsidRDefault="007257D6" w:rsidP="006B3657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val="ru-RU"/>
        </w:rPr>
      </w:pPr>
    </w:p>
    <w:p w:rsidR="007257D6" w:rsidRPr="007257D6" w:rsidRDefault="007257D6" w:rsidP="006B3657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val="ru-RU"/>
        </w:rPr>
      </w:pPr>
    </w:p>
    <w:p w:rsidR="00DD747D" w:rsidRPr="007257D6" w:rsidRDefault="00DD747D" w:rsidP="006B3657">
      <w:pPr>
        <w:spacing w:before="36" w:after="36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val="ru-RU"/>
        </w:rPr>
      </w:pPr>
    </w:p>
    <w:p w:rsidR="003145E7" w:rsidRPr="006B3657" w:rsidRDefault="003145E7" w:rsidP="006B3657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Cambria" w:hAnsi="Times New Roman" w:cs="Times New Roman"/>
          <w:b/>
          <w:sz w:val="24"/>
          <w:szCs w:val="24"/>
          <w:lang w:val="ru-RU"/>
        </w:rPr>
        <w:t>Автор-составитель</w:t>
      </w:r>
      <w:r w:rsidRPr="006B3657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: </w:t>
      </w:r>
    </w:p>
    <w:p w:rsidR="003145E7" w:rsidRPr="006B3657" w:rsidRDefault="003145E7" w:rsidP="006B3657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Ершова А.А.., </w:t>
      </w:r>
    </w:p>
    <w:p w:rsidR="003145E7" w:rsidRPr="006B3657" w:rsidRDefault="003145E7" w:rsidP="006B3657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педагог дополнительного образования, </w:t>
      </w:r>
    </w:p>
    <w:p w:rsidR="003145E7" w:rsidRPr="006B3657" w:rsidRDefault="003145E7" w:rsidP="006B3657">
      <w:pPr>
        <w:spacing w:before="36" w:after="36" w:line="240" w:lineRule="auto"/>
        <w:jc w:val="right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Cambria" w:hAnsi="Times New Roman" w:cs="Times New Roman"/>
          <w:sz w:val="24"/>
          <w:szCs w:val="24"/>
          <w:lang w:val="ru-RU"/>
        </w:rPr>
        <w:t>высшая  квалификационная категория</w:t>
      </w:r>
    </w:p>
    <w:p w:rsidR="003145E7" w:rsidRPr="006B3657" w:rsidRDefault="003145E7" w:rsidP="006B3657">
      <w:pPr>
        <w:spacing w:line="240" w:lineRule="auto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DD747D" w:rsidRPr="006B3657" w:rsidRDefault="00DD747D" w:rsidP="006B3657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6B3657" w:rsidRDefault="006B3657" w:rsidP="006B3657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6B3657" w:rsidRDefault="006B3657" w:rsidP="006B3657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6B3657" w:rsidRDefault="006B3657" w:rsidP="006B3657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6B3657" w:rsidRDefault="006B3657" w:rsidP="006B3657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7257D6" w:rsidRDefault="007257D6" w:rsidP="006B3657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6B3657" w:rsidRDefault="006B3657" w:rsidP="006B3657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3145E7" w:rsidRDefault="009D3434" w:rsidP="006B3657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  <w:r>
        <w:rPr>
          <w:rFonts w:ascii="Times New Roman" w:eastAsia="Cambria" w:hAnsi="Times New Roman" w:cs="Times New Roman"/>
          <w:sz w:val="24"/>
          <w:szCs w:val="24"/>
          <w:lang w:val="ru-RU"/>
        </w:rPr>
        <w:t>Аргаяш, 2024</w:t>
      </w:r>
      <w:r w:rsidR="003145E7" w:rsidRPr="006B3657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г.</w:t>
      </w:r>
    </w:p>
    <w:p w:rsidR="006B3657" w:rsidRDefault="006B3657" w:rsidP="006B3657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8546C3" w:rsidRDefault="008546C3" w:rsidP="006B3657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</w:p>
    <w:p w:rsidR="003145E7" w:rsidRPr="006B3657" w:rsidRDefault="00AB4AE2" w:rsidP="006B3657">
      <w:pPr>
        <w:spacing w:line="240" w:lineRule="auto"/>
        <w:jc w:val="center"/>
        <w:rPr>
          <w:rFonts w:ascii="Times New Roman" w:eastAsia="Cambria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Cambria" w:hAnsi="Times New Roman" w:cs="Times New Roman"/>
          <w:sz w:val="24"/>
          <w:szCs w:val="24"/>
          <w:lang w:val="ru-RU"/>
        </w:rPr>
        <w:lastRenderedPageBreak/>
        <w:t>ПОЯСНИТЕЛЬНАЯ ЗАПИСКА.</w:t>
      </w:r>
    </w:p>
    <w:p w:rsidR="003145E7" w:rsidRDefault="00ED47B0" w:rsidP="006B3657">
      <w:pPr>
        <w:shd w:val="clear" w:color="auto" w:fill="FFFFFF"/>
        <w:spacing w:line="240" w:lineRule="auto"/>
        <w:ind w:right="1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</w:pPr>
      <w:r w:rsidRPr="006B3657">
        <w:rPr>
          <w:rFonts w:ascii="Times New Roman" w:eastAsia="Cambria" w:hAnsi="Times New Roman" w:cs="Times New Roman"/>
          <w:sz w:val="24"/>
          <w:szCs w:val="24"/>
          <w:lang w:val="ru-RU"/>
        </w:rPr>
        <w:t xml:space="preserve">       </w:t>
      </w:r>
      <w:r w:rsidR="00A76FF2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«</w:t>
      </w:r>
      <w:r w:rsidR="009D3434">
        <w:rPr>
          <w:rFonts w:ascii="Times New Roman" w:eastAsia="Times New Roman" w:hAnsi="Times New Roman" w:cs="Times New Roman"/>
          <w:sz w:val="24"/>
          <w:szCs w:val="24"/>
          <w:lang w:val="ru-RU"/>
        </w:rPr>
        <w:t>Волонтеры</w:t>
      </w:r>
      <w:r w:rsidR="003145E7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предполагает включение детей в социально-значимую деятельность, что </w:t>
      </w:r>
      <w:r w:rsidR="003145E7" w:rsidRPr="006B36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способствует формированию их лидерской позиции, развитию инициативы и общественной активности, помогает обрести жизненный опыт.</w:t>
      </w:r>
    </w:p>
    <w:p w:rsidR="000119F3" w:rsidRPr="000119F3" w:rsidRDefault="000119F3" w:rsidP="0001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Разработка дополнительной общеобразовательной общеразвивающей программы «</w:t>
      </w:r>
      <w:r w:rsidR="009D34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Волонтеры</w:t>
      </w:r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осуществляется в соответствии с нормативно-правовыми документами:</w:t>
      </w:r>
    </w:p>
    <w:p w:rsidR="000119F3" w:rsidRPr="000119F3" w:rsidRDefault="000119F3" w:rsidP="0001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119F3" w:rsidRPr="000119F3" w:rsidRDefault="000119F3" w:rsidP="0001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-Конвенция о правах ребенка (резолюция 44/25 Генеральной Ассамблеи ООН от 20.11.1989г.);</w:t>
      </w:r>
    </w:p>
    <w:p w:rsidR="000119F3" w:rsidRPr="000119F3" w:rsidRDefault="000119F3" w:rsidP="0001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-Федеральный закон от 29.12.2012г. № 273 – ФЗ «Об образовании в Российской Федерации»;</w:t>
      </w:r>
    </w:p>
    <w:p w:rsidR="000119F3" w:rsidRPr="000119F3" w:rsidRDefault="000119F3" w:rsidP="0001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-Федеральный закон Российской Федерации от 14.07.2022 г. № 295-ФЗ «О внесении изменений в Федеральный закон «Об образовании в Российской Федерации»;</w:t>
      </w:r>
    </w:p>
    <w:p w:rsidR="000119F3" w:rsidRPr="000119F3" w:rsidRDefault="000119F3" w:rsidP="0001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119F3" w:rsidRPr="000119F3" w:rsidRDefault="000119F3" w:rsidP="0001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-Концепция развития дополнительного образования детей до 2030 года (распоряжение Правительства РФ от 31 марта 2022 г. № 678-р);</w:t>
      </w:r>
    </w:p>
    <w:p w:rsidR="000119F3" w:rsidRPr="000119F3" w:rsidRDefault="000119F3" w:rsidP="0001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-Паспорт национального проекта «Образование» (утвержденный президиумом Совета при Президенте Российской Федерации по стратегическому развитию и национальным проектам, протокол от 24.12.2018г. №16);</w:t>
      </w:r>
    </w:p>
    <w:p w:rsidR="000119F3" w:rsidRPr="000119F3" w:rsidRDefault="000119F3" w:rsidP="0001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-Постановление Главного государственного санитарного врача Российской Федерации от 28.09.2020г.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119F3" w:rsidRPr="000119F3" w:rsidRDefault="000119F3" w:rsidP="0001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-Приказ Министерства просвещения Российской Федерации от 3 сентября 2019 года № 467 «Об утверждении Целевой модели развития региональных систем дополнительного образования детей»;</w:t>
      </w:r>
    </w:p>
    <w:p w:rsidR="000119F3" w:rsidRPr="000119F3" w:rsidRDefault="000119F3" w:rsidP="00011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-Устав Муниципального учреждения дополнительного образования  «Центр детского творчества» с. Аргаяш, утвержденный постановлением </w:t>
      </w:r>
      <w:proofErr w:type="spellStart"/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Аргаяшского</w:t>
      </w:r>
      <w:proofErr w:type="spellEnd"/>
      <w:r w:rsidRPr="000119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района Челябинской области  № 423 от 11.06.2019 года.</w:t>
      </w:r>
    </w:p>
    <w:p w:rsidR="000119F3" w:rsidRPr="000119F3" w:rsidRDefault="000119F3" w:rsidP="000119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119F3" w:rsidRPr="006B3657" w:rsidRDefault="000119F3" w:rsidP="006B3657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45E7" w:rsidRPr="006B3657" w:rsidRDefault="003145E7" w:rsidP="006B365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b/>
          <w:sz w:val="24"/>
          <w:szCs w:val="24"/>
          <w:lang w:val="ru-RU"/>
        </w:rPr>
        <w:t>Актуальность и педагогическая целесообразность</w:t>
      </w:r>
    </w:p>
    <w:p w:rsidR="003145E7" w:rsidRPr="006B3657" w:rsidRDefault="003145E7" w:rsidP="006B3657">
      <w:pPr>
        <w:shd w:val="clear" w:color="auto" w:fill="FFFFFF"/>
        <w:spacing w:before="202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Стремительные политические, социально-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экономические изменения, происходящие сегодня в обществе, диктуют новые требования как к организации самого учебно-воспитательного процесса в школе, так и к содержанию образования. В период стремительной глобализации и информатизации жизненного пространства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</w:p>
    <w:p w:rsidR="003145E7" w:rsidRPr="006B3657" w:rsidRDefault="003145E7" w:rsidP="006B3657">
      <w:pPr>
        <w:shd w:val="clear" w:color="auto" w:fill="FFFFFF"/>
        <w:spacing w:before="206" w:line="240" w:lineRule="auto"/>
        <w:ind w:left="5" w:right="10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</w:t>
      </w:r>
      <w:r w:rsidRPr="006B36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политической жизни страны и государственной деятельности.</w:t>
      </w:r>
    </w:p>
    <w:p w:rsidR="00DD747D" w:rsidRPr="006B3657" w:rsidRDefault="003145E7" w:rsidP="006B36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Целью развития системы профилактики асоциального поведения и детской безнадзорности является усиление сопротивляемости личности негативным влияниям среды. Важнейшей задачей названо формирование у подростков навыков социальной и личностной компетентности, позволяющих им противостоять приобщен</w:t>
      </w:r>
      <w:r w:rsidR="003305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ию к употреблению </w:t>
      </w:r>
      <w:proofErr w:type="spellStart"/>
      <w:r w:rsidR="003305C8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психоактивных</w:t>
      </w:r>
      <w:proofErr w:type="spellEnd"/>
      <w:r w:rsidR="003305C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веществ, алкоголизму, курению в условиях давления социального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 Ушедшие в прошлое старые формы организации досуга учащихся и изменившаяся социально-экономическая обстановка в стране, требовало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 Волонтёрское движение может стать одной из таких форм работы. </w:t>
      </w:r>
      <w:r w:rsidRPr="006B365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Волонтеры (от англ.- доброволец) - это люди, делающие что-либо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 России сегодня действует</w:t>
      </w:r>
      <w:r w:rsidR="00DD747D"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много молодежных волонтерских объединений, которые занимаются пропагандой здорового образа жизни. Волонтерское движение сейчас </w:t>
      </w:r>
      <w:r w:rsidR="00DD747D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развивается довольно бурно. И одна из основных причин этого -</w:t>
      </w:r>
      <w:r w:rsidR="00014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D747D"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добровольность и свобода выбора. Добровольно выбранная социально </w:t>
      </w:r>
      <w:r w:rsidR="00DD747D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значимая деятельность неизмеримо выше для личности подростка </w:t>
      </w:r>
      <w:r w:rsidR="00DD747D" w:rsidRPr="006B365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навязанной извне. К тому же, формирование компетентности возможно </w:t>
      </w:r>
      <w:r w:rsidR="00DD747D"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только в единстве с ценностями человека, т.е. при глубокой личной </w:t>
      </w:r>
      <w:r w:rsidR="00DD747D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заинтересованности человека в данном виде деятельности. Миссия нашего </w:t>
      </w:r>
      <w:r w:rsidR="00DD747D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волонтерского отряда - внести вклад в физическое и нравственное </w:t>
      </w:r>
      <w:r w:rsidR="00DD747D"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оздоровление общества, сделать жизнь окружающих светлее и ярче. Мы понимаем, что невозможно заставить человека жить здоровой и гармоничной </w:t>
      </w:r>
      <w:r w:rsidR="00DD747D"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жизнью, если он этого не хочет. Но мы можем помочь ему осознать </w:t>
      </w:r>
      <w:r w:rsidR="00DD747D" w:rsidRPr="006B365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ответственность за свою жизнь и поставить его в ситуацию свободного </w:t>
      </w:r>
      <w:r w:rsidR="00DD747D" w:rsidRPr="006B36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выбора. Иначе говоря, сформировать его социальную компетенцию. </w:t>
      </w:r>
      <w:r w:rsidR="00DD747D"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Активная жизненная позиция, умение взаимодействовать и включаться в проект, умение получать и передавать информацию - это то, чем должен </w:t>
      </w:r>
      <w:r w:rsidR="00DD747D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обладать волонтер для успешной работы. Все это будет формироваться в </w:t>
      </w:r>
      <w:r w:rsidR="00DD747D"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процессе подготовки волонтеров - на профилактических и обучающих </w:t>
      </w:r>
      <w:r w:rsidR="00DD747D"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занятиях, на </w:t>
      </w:r>
      <w:proofErr w:type="spellStart"/>
      <w:r w:rsidR="00DD747D"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тренинговых</w:t>
      </w:r>
      <w:proofErr w:type="spellEnd"/>
      <w:r w:rsidR="00DD747D"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занятиях, учеба</w:t>
      </w:r>
      <w:r w:rsidR="00014EFB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х и сборах. По принципу "равный</w:t>
      </w:r>
      <w:r w:rsidR="00DD747D"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-равному" волонтеры будут передавать сверстникам информацию на днях </w:t>
      </w:r>
      <w:r w:rsidR="00DD747D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профилактики, в выступлениях на сцене, на занятиях с элементами тренинга, </w:t>
      </w:r>
      <w:r w:rsidR="00DD747D"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в ролевых и интерактивных играх. Обучая других, будут обучаться сами. </w:t>
      </w:r>
      <w:r w:rsidR="00DD747D"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Работа в волонтерском отряде поможет ребятам поменяться внутренне, и </w:t>
      </w:r>
      <w:r w:rsidR="00DD747D"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даже внешне. Сам подросток обретет самоуважение, станет уверенным и в то же время научится проявлять толерантность и уважение к окружающим.</w:t>
      </w:r>
    </w:p>
    <w:p w:rsidR="00DD747D" w:rsidRPr="006B3657" w:rsidRDefault="00DD747D" w:rsidP="006B3657">
      <w:pPr>
        <w:shd w:val="clear" w:color="auto" w:fill="FFFFFF"/>
        <w:spacing w:before="206" w:line="24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6B365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Новизна программы. </w:t>
      </w:r>
      <w:r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Развитие молодежного добровольческого </w:t>
      </w: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движения входит в число приоритетных направлений государственной 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молодежной политики. Добровольчество является одним из эффективных </w:t>
      </w:r>
      <w:r w:rsidRPr="006B36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способов получения молодежью новых знаний, развитию навыков </w:t>
      </w:r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общественной деятельности, формированию    нравственных ценностей,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активной гражданской позиции.</w:t>
      </w:r>
    </w:p>
    <w:p w:rsidR="00DD747D" w:rsidRPr="006B3657" w:rsidRDefault="00DD747D" w:rsidP="006B365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9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 xml:space="preserve">      Педагогическая целесообразность.   </w:t>
      </w:r>
      <w:r w:rsidRPr="006B3657">
        <w:rPr>
          <w:rFonts w:ascii="Times New Roman" w:eastAsia="Times New Roman" w:hAnsi="Times New Roman" w:cs="Times New Roman"/>
          <w:bCs/>
          <w:spacing w:val="-9"/>
          <w:sz w:val="24"/>
          <w:szCs w:val="24"/>
          <w:lang w:val="ru-RU"/>
        </w:rPr>
        <w:t>Программа способствует формированию духовно-нравственных качеств личности молодого человека, улучшению морально-нравственных черт, решению части социальных проблем мес</w:t>
      </w:r>
      <w:r w:rsidR="00AB4AE2" w:rsidRPr="006B3657">
        <w:rPr>
          <w:rFonts w:ascii="Times New Roman" w:eastAsia="Times New Roman" w:hAnsi="Times New Roman" w:cs="Times New Roman"/>
          <w:bCs/>
          <w:spacing w:val="-9"/>
          <w:sz w:val="24"/>
          <w:szCs w:val="24"/>
          <w:lang w:val="ru-RU"/>
        </w:rPr>
        <w:t>тного сообщества, всестороннему</w:t>
      </w:r>
      <w:r w:rsidRPr="006B3657">
        <w:rPr>
          <w:rFonts w:ascii="Times New Roman" w:eastAsia="Times New Roman" w:hAnsi="Times New Roman" w:cs="Times New Roman"/>
          <w:bCs/>
          <w:spacing w:val="-9"/>
          <w:sz w:val="24"/>
          <w:szCs w:val="24"/>
          <w:lang w:val="ru-RU"/>
        </w:rPr>
        <w:t xml:space="preserve"> развитию личности, профориентации.</w:t>
      </w:r>
    </w:p>
    <w:p w:rsidR="00AB4AE2" w:rsidRPr="006B3657" w:rsidRDefault="00AB4AE2" w:rsidP="006B365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pacing w:val="-9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ru-RU"/>
        </w:rPr>
        <w:t xml:space="preserve">Отличительная особенность программы 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заключается в развитии </w:t>
      </w: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молодежного добровольческого движения, получении молодежью новых 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знаний, развитии навыков общественной деятельности, формировании нравственных ценностей и активной гражданской позиции.</w:t>
      </w:r>
    </w:p>
    <w:p w:rsidR="00DD747D" w:rsidRPr="006B3657" w:rsidRDefault="00DD747D" w:rsidP="006B365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>Цель и задачи программы:</w:t>
      </w:r>
    </w:p>
    <w:p w:rsidR="00DD747D" w:rsidRPr="006B3657" w:rsidRDefault="00DD747D" w:rsidP="006B3657">
      <w:pPr>
        <w:shd w:val="clear" w:color="auto" w:fill="FFFFFF"/>
        <w:spacing w:before="197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Цель: </w:t>
      </w:r>
      <w:r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формирование нравственных и коммуникативных качеств </w:t>
      </w:r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личности, через организацию общественно-полезной деятельности, </w:t>
      </w:r>
      <w:r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способствующей самореализации личности школьника; апробация новых форм организации занятости детей для развития их самостоятельной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познавательной деятельности</w:t>
      </w:r>
    </w:p>
    <w:p w:rsidR="00DD747D" w:rsidRPr="006B3657" w:rsidRDefault="00DD747D" w:rsidP="006B3657">
      <w:pPr>
        <w:shd w:val="clear" w:color="auto" w:fill="FFFFFF"/>
        <w:spacing w:before="206" w:line="240" w:lineRule="auto"/>
        <w:ind w:righ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Задачи: </w:t>
      </w:r>
    </w:p>
    <w:p w:rsidR="00DD747D" w:rsidRPr="006B3657" w:rsidRDefault="00AB4AE2" w:rsidP="006B3657">
      <w:pPr>
        <w:shd w:val="clear" w:color="auto" w:fill="FFFFFF"/>
        <w:spacing w:before="206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DD747D" w:rsidRPr="006B3657">
        <w:rPr>
          <w:rFonts w:ascii="Times New Roman" w:eastAsia="Times New Roman" w:hAnsi="Times New Roman" w:cs="Times New Roman"/>
          <w:b/>
          <w:bCs/>
          <w:i/>
          <w:spacing w:val="-16"/>
          <w:sz w:val="24"/>
          <w:szCs w:val="24"/>
          <w:lang w:val="ru-RU"/>
        </w:rPr>
        <w:t>Предметные: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68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-обучение психологическим знаниям и умениям, позволяющим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подросткам лучше понимать себя;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97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-обучение методикам проведения некоторых досуговых форм;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-знакомство с технологией социальной акции и проведения социальных дел;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97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-обучение основам работы с различными видами информации;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11"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-знакомство с интерактивными методами обучения, современными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социальными технологиями;</w:t>
      </w:r>
    </w:p>
    <w:p w:rsidR="00DD747D" w:rsidRPr="006B3657" w:rsidRDefault="00DD747D" w:rsidP="006B3657">
      <w:pPr>
        <w:shd w:val="clear" w:color="auto" w:fill="FFFFFF"/>
        <w:tabs>
          <w:tab w:val="left" w:pos="1229"/>
        </w:tabs>
        <w:spacing w:before="202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обучение методике социального проектирования;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187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-расширение навыков работы с информацией;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-специальная подготовка волонтеров по работе с людьми различных </w:t>
      </w:r>
      <w:r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социальных категорий (дети с ограниченными возможностями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здоровья, подростки </w:t>
      </w:r>
      <w:proofErr w:type="spellStart"/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девиантного</w:t>
      </w:r>
      <w:proofErr w:type="spellEnd"/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поведения).</w:t>
      </w:r>
    </w:p>
    <w:p w:rsidR="00DD747D" w:rsidRPr="006B3657" w:rsidRDefault="00AB4AE2" w:rsidP="006B3657">
      <w:pPr>
        <w:shd w:val="clear" w:color="auto" w:fill="FFFFFF"/>
        <w:spacing w:before="552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="00DD747D" w:rsidRPr="006B3657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  <w:lang w:val="ru-RU"/>
        </w:rPr>
        <w:t>Метапредметные</w:t>
      </w:r>
      <w:proofErr w:type="spellEnd"/>
      <w:r w:rsidR="00DD747D" w:rsidRPr="006B3657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  <w:lang w:val="ru-RU"/>
        </w:rPr>
        <w:t>:</w:t>
      </w:r>
    </w:p>
    <w:p w:rsidR="00DD747D" w:rsidRPr="006B3657" w:rsidRDefault="00DD747D" w:rsidP="006B365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-формирование первичных организаторских умений и навыков;</w:t>
      </w:r>
    </w:p>
    <w:p w:rsidR="00DD747D" w:rsidRPr="006B3657" w:rsidRDefault="00DD747D" w:rsidP="006B365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-развитие коммуникативных качеств, умения работать в команде.</w:t>
      </w:r>
    </w:p>
    <w:p w:rsidR="00DD747D" w:rsidRPr="006B3657" w:rsidRDefault="00DD747D" w:rsidP="006B3657">
      <w:pPr>
        <w:shd w:val="clear" w:color="auto" w:fill="FFFFFF"/>
        <w:spacing w:before="5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-развитие уверенности в себе;</w:t>
      </w:r>
    </w:p>
    <w:p w:rsidR="00DD747D" w:rsidRPr="006B3657" w:rsidRDefault="00DD747D" w:rsidP="006B3657">
      <w:pPr>
        <w:shd w:val="clear" w:color="auto" w:fill="FFFFFF"/>
        <w:spacing w:before="168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-дальнейшее формирование организаторских умений и навыков,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лидерских качеств;</w:t>
      </w:r>
    </w:p>
    <w:p w:rsidR="00DD747D" w:rsidRPr="006B3657" w:rsidRDefault="00DD747D" w:rsidP="006B3657">
      <w:pPr>
        <w:shd w:val="clear" w:color="auto" w:fill="FFFFFF"/>
        <w:spacing w:before="216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-расширение опыта общения, развитие навыков взаимодействия с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людьми различных социальных категорий</w:t>
      </w:r>
    </w:p>
    <w:p w:rsidR="00DD747D" w:rsidRPr="006B3657" w:rsidRDefault="00DD747D" w:rsidP="006B3657">
      <w:pPr>
        <w:shd w:val="clear" w:color="auto" w:fill="FFFFFF"/>
        <w:tabs>
          <w:tab w:val="left" w:pos="142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-развит</w:t>
      </w:r>
      <w:r w:rsidR="00AB4AE2"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ие    рефлексивных    умений,</w:t>
      </w: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навыков    самоанализа    и</w:t>
      </w: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br/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самооценки своей деятельности.</w:t>
      </w:r>
    </w:p>
    <w:p w:rsidR="00DD747D" w:rsidRPr="006B3657" w:rsidRDefault="00DD747D" w:rsidP="006B3657">
      <w:pPr>
        <w:shd w:val="clear" w:color="auto" w:fill="FFFFFF"/>
        <w:spacing w:before="187" w:line="240" w:lineRule="auto"/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i/>
          <w:spacing w:val="-13"/>
          <w:sz w:val="24"/>
          <w:szCs w:val="24"/>
          <w:lang w:val="ru-RU"/>
        </w:rPr>
        <w:t>Личностные: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192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-воспитание</w:t>
      </w:r>
      <w:r w:rsidR="00AB4AE2"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активной гражданской позиции, </w:t>
      </w:r>
      <w:r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неравнодушного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отношения к жизни;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20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воспитание толерантных качеств личности, милосердия, доброты,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отзывчивости;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before="21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-формирование потребности в ведении здорового образа жизни,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сохранении и укреплении здоровья;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216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содействие осознанию личной ответственности за </w:t>
      </w:r>
      <w:proofErr w:type="spellStart"/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происходяшее</w:t>
      </w:r>
      <w:proofErr w:type="spellEnd"/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в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семье, школе, поселке, стране; воспитание активной гражданской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позиции;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211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36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воспитание потребности в добровольческой деятельности, </w:t>
      </w:r>
      <w:r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формирование отношения к социальному служению как к норме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жизни;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206"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-создавать комфортну</w:t>
      </w:r>
      <w:r w:rsidR="00EB58BD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ю обстановку на занятиях, а так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же атмосферу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доброжелательности и сотрудничества;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-развивать активную деятельность;</w:t>
      </w:r>
    </w:p>
    <w:p w:rsidR="00DD747D" w:rsidRPr="006B3657" w:rsidRDefault="00DD747D" w:rsidP="006B3657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-формировать общественную активность, реализацию в социуме.</w:t>
      </w:r>
    </w:p>
    <w:p w:rsidR="00DD747D" w:rsidRPr="006B3657" w:rsidRDefault="00AB4AE2" w:rsidP="006B3657">
      <w:pPr>
        <w:shd w:val="clear" w:color="auto" w:fill="FFFFFF"/>
        <w:spacing w:before="197" w:line="240" w:lineRule="auto"/>
        <w:ind w:right="5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b/>
          <w:sz w:val="24"/>
          <w:szCs w:val="24"/>
          <w:lang w:val="ru-RU"/>
        </w:rPr>
        <w:t>Организация образовательного процесса.</w:t>
      </w:r>
    </w:p>
    <w:p w:rsidR="00DD747D" w:rsidRPr="006B3657" w:rsidRDefault="00014EFB" w:rsidP="006B3657">
      <w:pPr>
        <w:shd w:val="clear" w:color="auto" w:fill="FFFFFF"/>
        <w:spacing w:before="197" w:line="24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lastRenderedPageBreak/>
        <w:t xml:space="preserve">      </w:t>
      </w:r>
      <w:r w:rsidR="00DD747D"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 </w:t>
      </w:r>
      <w:r w:rsidR="00DD747D" w:rsidRPr="006B36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Возраст детей</w:t>
      </w:r>
      <w:r w:rsidR="00AB4AE2" w:rsidRPr="006B36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,</w:t>
      </w:r>
      <w:r w:rsidR="00DD747D" w:rsidRPr="006B36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="00DD747D" w:rsidRPr="006B36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участвующих в реализации дополнительной </w:t>
      </w:r>
      <w:r w:rsidR="00DD747D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 программы: 13-18 лет.</w:t>
      </w:r>
    </w:p>
    <w:p w:rsidR="00DD747D" w:rsidRPr="006B3657" w:rsidRDefault="00014EFB" w:rsidP="00014EFB">
      <w:pPr>
        <w:shd w:val="clear" w:color="auto" w:fill="FFFFFF"/>
        <w:spacing w:before="187" w:line="240" w:lineRule="auto"/>
        <w:ind w:right="5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 </w:t>
      </w:r>
      <w:r w:rsidR="00A76FF2" w:rsidRPr="006B365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Программа «</w:t>
      </w:r>
      <w:r w:rsidR="009D3434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Волонтеры</w:t>
      </w:r>
      <w:r w:rsidR="00DD747D" w:rsidRPr="006B365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» </w:t>
      </w:r>
      <w:r w:rsidR="00895AE6"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разработана </w:t>
      </w:r>
      <w:r w:rsidR="00AB4AE2"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на 1 г</w:t>
      </w:r>
      <w:r w:rsidR="00895AE6"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од обучения. В</w:t>
      </w:r>
      <w:r w:rsidR="00387EF6"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сего 72 часа</w:t>
      </w:r>
      <w:r w:rsidR="00F353F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для групп 1,4 и 144</w:t>
      </w:r>
      <w:r w:rsidR="00275FCA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для 2,3. Всего</w:t>
      </w:r>
      <w:r w:rsidR="00387EF6"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36 учебных недель.</w:t>
      </w:r>
      <w:r w:rsidR="00DD747D"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 </w:t>
      </w:r>
    </w:p>
    <w:p w:rsidR="00B14D6D" w:rsidRPr="006B3657" w:rsidRDefault="00B14D6D" w:rsidP="006B365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48" w:after="0" w:line="240" w:lineRule="auto"/>
        <w:ind w:right="1075"/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>Формы и режим занятий</w:t>
      </w:r>
      <w:r w:rsidR="00DA4432" w:rsidRPr="006B36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ru-RU"/>
        </w:rPr>
        <w:t>:</w:t>
      </w:r>
    </w:p>
    <w:p w:rsidR="00DA4432" w:rsidRDefault="00DA4432" w:rsidP="006B3657">
      <w:pPr>
        <w:shd w:val="clear" w:color="auto" w:fill="FFFFFF"/>
        <w:spacing w:before="173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Занятия проводятся </w:t>
      </w:r>
      <w:r w:rsidR="00275FCA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для групп «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014EF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75FCA">
        <w:rPr>
          <w:rFonts w:ascii="Times New Roman" w:eastAsia="Times New Roman" w:hAnsi="Times New Roman" w:cs="Times New Roman"/>
          <w:sz w:val="24"/>
          <w:szCs w:val="24"/>
          <w:lang w:val="ru-RU"/>
        </w:rPr>
        <w:t>и 4» 1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 в неделю по 2 академических часа</w:t>
      </w:r>
      <w:r w:rsidR="00387E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(академический час равняется 40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минутам).</w:t>
      </w:r>
      <w:r w:rsidR="00AB4AE2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Режим занятий подчиняется требованиям </w:t>
      </w: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СанПин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.</w:t>
      </w:r>
    </w:p>
    <w:p w:rsidR="00275FCA" w:rsidRDefault="00275FCA" w:rsidP="006B3657">
      <w:pPr>
        <w:shd w:val="clear" w:color="auto" w:fill="FFFFFF"/>
        <w:spacing w:before="173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Занятия проводятся 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для групп 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 и 3» 2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неделю по 2 академических часа (академический час равняется 40 минутам). 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Режим занятий подчиняется требованиям </w:t>
      </w: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СанПин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.</w:t>
      </w:r>
    </w:p>
    <w:p w:rsidR="00DA4432" w:rsidRPr="006B3657" w:rsidRDefault="00DA4432" w:rsidP="006B3657">
      <w:pPr>
        <w:shd w:val="clear" w:color="auto" w:fill="FFFFFF"/>
        <w:spacing w:before="192" w:line="240" w:lineRule="auto"/>
        <w:ind w:right="10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Формы проведения занятий: свободные дискуссии, беседа, игра, </w:t>
      </w:r>
      <w:r w:rsidRPr="006B365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мастер-класс, творческая мастерская, конференция, встреча, тренинг,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практикум, трудовая акция, уличная акция, информационная акция, встреча, экскурсия в краеведческий музей, «трудовой десант», практикум, лекция.</w:t>
      </w:r>
    </w:p>
    <w:p w:rsidR="00DA4432" w:rsidRPr="006B3657" w:rsidRDefault="00DA4432" w:rsidP="006B3657">
      <w:pPr>
        <w:shd w:val="clear" w:color="auto" w:fill="FFFFFF"/>
        <w:spacing w:before="178" w:line="240" w:lineRule="auto"/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Формы организации учебной работы: коллективная, групповая.</w:t>
      </w:r>
    </w:p>
    <w:p w:rsidR="00ED47B0" w:rsidRPr="006B3657" w:rsidRDefault="00ED47B0" w:rsidP="006B3657">
      <w:pPr>
        <w:shd w:val="clear" w:color="auto" w:fill="FFFFFF"/>
        <w:spacing w:before="178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D70D9" w:rsidRPr="006B3657" w:rsidRDefault="003D70D9" w:rsidP="006B3657">
      <w:pPr>
        <w:shd w:val="clear" w:color="auto" w:fill="FFFFFF"/>
        <w:spacing w:before="178" w:line="240" w:lineRule="auto"/>
        <w:ind w:left="71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b/>
          <w:sz w:val="24"/>
          <w:szCs w:val="24"/>
          <w:lang w:val="ru-RU"/>
        </w:rPr>
        <w:t>Учебно-тематический план</w:t>
      </w:r>
    </w:p>
    <w:tbl>
      <w:tblPr>
        <w:tblStyle w:val="af4"/>
        <w:tblW w:w="10630" w:type="dxa"/>
        <w:tblInd w:w="-741" w:type="dxa"/>
        <w:tblLook w:val="04A0" w:firstRow="1" w:lastRow="0" w:firstColumn="1" w:lastColumn="0" w:noHBand="0" w:noVBand="1"/>
      </w:tblPr>
      <w:tblGrid>
        <w:gridCol w:w="1424"/>
        <w:gridCol w:w="3199"/>
        <w:gridCol w:w="1125"/>
        <w:gridCol w:w="1126"/>
        <w:gridCol w:w="1407"/>
        <w:gridCol w:w="2349"/>
      </w:tblGrid>
      <w:tr w:rsidR="00D65C32" w:rsidRPr="006B3657" w:rsidTr="006A34EA">
        <w:trPr>
          <w:trHeight w:val="195"/>
        </w:trPr>
        <w:tc>
          <w:tcPr>
            <w:tcW w:w="1438" w:type="dxa"/>
            <w:vMerge w:val="restart"/>
          </w:tcPr>
          <w:p w:rsidR="00D65C32" w:rsidRPr="006B3657" w:rsidRDefault="00D65C32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№№п.п.</w:t>
            </w:r>
          </w:p>
        </w:tc>
        <w:tc>
          <w:tcPr>
            <w:tcW w:w="3239" w:type="dxa"/>
            <w:vMerge w:val="restart"/>
          </w:tcPr>
          <w:p w:rsidR="00D65C32" w:rsidRPr="006B3657" w:rsidRDefault="00D65C32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разделов,тем</w:t>
            </w:r>
            <w:proofErr w:type="spellEnd"/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D65C32" w:rsidRPr="006B3657" w:rsidRDefault="00D65C32" w:rsidP="006B3657">
            <w:pPr>
              <w:spacing w:before="17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</w:t>
            </w:r>
            <w:r w:rsidR="006A34EA"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2268" w:type="dxa"/>
            <w:vMerge w:val="restart"/>
          </w:tcPr>
          <w:p w:rsidR="00D65C32" w:rsidRPr="006B3657" w:rsidRDefault="00D65C32" w:rsidP="006B3657">
            <w:pPr>
              <w:spacing w:before="17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аттестации</w:t>
            </w:r>
            <w:r w:rsidR="006A34EA"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/контроля</w:t>
            </w:r>
          </w:p>
        </w:tc>
      </w:tr>
      <w:tr w:rsidR="00AB4AE2" w:rsidRPr="006B3657" w:rsidTr="00AB4AE2">
        <w:trPr>
          <w:trHeight w:val="945"/>
        </w:trPr>
        <w:tc>
          <w:tcPr>
            <w:tcW w:w="1438" w:type="dxa"/>
            <w:vMerge/>
          </w:tcPr>
          <w:p w:rsidR="00AB4AE2" w:rsidRPr="006B3657" w:rsidRDefault="00AB4AE2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39" w:type="dxa"/>
            <w:vMerge/>
          </w:tcPr>
          <w:p w:rsidR="00AB4AE2" w:rsidRPr="006B3657" w:rsidRDefault="00AB4AE2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4AE2" w:rsidRPr="006B3657" w:rsidRDefault="00AB4AE2" w:rsidP="006B3657">
            <w:pPr>
              <w:spacing w:before="17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4AE2" w:rsidRPr="006B3657" w:rsidRDefault="00D65C32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B4AE2" w:rsidRPr="006B3657" w:rsidRDefault="00D65C32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268" w:type="dxa"/>
            <w:vMerge/>
          </w:tcPr>
          <w:p w:rsidR="00AB4AE2" w:rsidRPr="006B3657" w:rsidRDefault="00AB4AE2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756C" w:rsidRPr="006B3657" w:rsidTr="005A5CD6">
        <w:tc>
          <w:tcPr>
            <w:tcW w:w="4677" w:type="dxa"/>
            <w:gridSpan w:val="2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Волонтерская деятельность как одна из форм социального служения.</w:t>
            </w:r>
          </w:p>
        </w:tc>
        <w:tc>
          <w:tcPr>
            <w:tcW w:w="1134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417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084" w:rsidRPr="006B3657" w:rsidTr="003D70D9">
        <w:tc>
          <w:tcPr>
            <w:tcW w:w="1438" w:type="dxa"/>
          </w:tcPr>
          <w:p w:rsidR="003D70D9" w:rsidRPr="006B3657" w:rsidRDefault="003D70D9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39" w:type="dxa"/>
          </w:tcPr>
          <w:p w:rsidR="003D70D9" w:rsidRPr="006B3657" w:rsidRDefault="003D70D9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работа и социальное служение. История добровольчества</w:t>
            </w:r>
          </w:p>
        </w:tc>
        <w:tc>
          <w:tcPr>
            <w:tcW w:w="1134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3D70D9" w:rsidRPr="006B3657" w:rsidRDefault="003D70D9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D70D9" w:rsidRPr="006B3657" w:rsidRDefault="003D70D9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084" w:rsidRPr="006B3657" w:rsidTr="003D70D9">
        <w:tc>
          <w:tcPr>
            <w:tcW w:w="1438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39" w:type="dxa"/>
          </w:tcPr>
          <w:p w:rsidR="003D70D9" w:rsidRPr="006B3657" w:rsidRDefault="009D343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Волонтеры</w:t>
            </w:r>
            <w:r w:rsidR="00EB756C"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институт формирования и развития социальной активности молодежи</w:t>
            </w:r>
          </w:p>
        </w:tc>
        <w:tc>
          <w:tcPr>
            <w:tcW w:w="1134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3D70D9" w:rsidRPr="006B3657" w:rsidRDefault="003D70D9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D70D9" w:rsidRPr="006B3657" w:rsidRDefault="003D70D9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084" w:rsidRPr="006B3657" w:rsidTr="003D70D9">
        <w:tc>
          <w:tcPr>
            <w:tcW w:w="1438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39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волонтера в решении социальных проблем местного сообщества</w:t>
            </w:r>
          </w:p>
        </w:tc>
        <w:tc>
          <w:tcPr>
            <w:tcW w:w="1134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3D70D9" w:rsidRPr="006B3657" w:rsidRDefault="003D70D9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D70D9" w:rsidRPr="006B3657" w:rsidRDefault="003D70D9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084" w:rsidRPr="006B3657" w:rsidTr="003D70D9">
        <w:tc>
          <w:tcPr>
            <w:tcW w:w="1438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39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Мотивация волонтерской деятельности. Роль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волонтерства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 личностном развитии</w:t>
            </w:r>
          </w:p>
        </w:tc>
        <w:tc>
          <w:tcPr>
            <w:tcW w:w="1134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3D70D9" w:rsidRPr="006B3657" w:rsidRDefault="003D70D9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D70D9" w:rsidRPr="006B3657" w:rsidRDefault="00152BED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</w:t>
            </w:r>
          </w:p>
        </w:tc>
      </w:tr>
      <w:tr w:rsidR="00EB756C" w:rsidRPr="006B3657" w:rsidTr="005A5CD6">
        <w:tc>
          <w:tcPr>
            <w:tcW w:w="4677" w:type="dxa"/>
            <w:gridSpan w:val="2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Игровые технологии в работе волонтера.</w:t>
            </w:r>
          </w:p>
        </w:tc>
        <w:tc>
          <w:tcPr>
            <w:tcW w:w="1134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084" w:rsidRPr="006B3657" w:rsidTr="003D70D9">
        <w:tc>
          <w:tcPr>
            <w:tcW w:w="1438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39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Игры-адаптации. Игры с эстрады.</w:t>
            </w:r>
          </w:p>
        </w:tc>
        <w:tc>
          <w:tcPr>
            <w:tcW w:w="1134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3D70D9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3D70D9" w:rsidRPr="006B3657" w:rsidRDefault="003D70D9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756C" w:rsidRPr="006B3657" w:rsidTr="003D70D9">
        <w:tc>
          <w:tcPr>
            <w:tcW w:w="1438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239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программа</w:t>
            </w:r>
          </w:p>
        </w:tc>
        <w:tc>
          <w:tcPr>
            <w:tcW w:w="1134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756C" w:rsidRPr="00081272" w:rsidTr="003D70D9">
        <w:tc>
          <w:tcPr>
            <w:tcW w:w="1438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239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игровых переменок, детских праздников</w:t>
            </w:r>
          </w:p>
        </w:tc>
        <w:tc>
          <w:tcPr>
            <w:tcW w:w="1134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Pr="006B3657" w:rsidRDefault="00152BED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игровой программы</w:t>
            </w:r>
          </w:p>
        </w:tc>
      </w:tr>
      <w:tr w:rsidR="00EB756C" w:rsidRPr="006B3657" w:rsidTr="005A5CD6">
        <w:tc>
          <w:tcPr>
            <w:tcW w:w="4677" w:type="dxa"/>
            <w:gridSpan w:val="2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Работа волонтеров по пропаганде ЗО</w:t>
            </w:r>
            <w:r w:rsidR="00025E4B"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756C" w:rsidRPr="006B3657" w:rsidTr="003D70D9">
        <w:tc>
          <w:tcPr>
            <w:tcW w:w="1438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239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зависимостей. Ролевая игра «Мир без алкоголя»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756C" w:rsidRPr="006B3657" w:rsidTr="003D70D9">
        <w:tc>
          <w:tcPr>
            <w:tcW w:w="1438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239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курения на организм человека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756C" w:rsidRPr="006B3657" w:rsidTr="003D70D9">
        <w:tc>
          <w:tcPr>
            <w:tcW w:w="1438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239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алкоголя на организм человека. Встреча с наркологом ЦРБ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756C" w:rsidRPr="006B3657" w:rsidTr="003D70D9">
        <w:tc>
          <w:tcPr>
            <w:tcW w:w="1438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239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Алкоголь и закон. Встреча с инспектором КДН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756C" w:rsidRPr="006B3657" w:rsidTr="003D70D9">
        <w:tc>
          <w:tcPr>
            <w:tcW w:w="1438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239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отказываться. Встреча с психологом.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Pr="006B3657" w:rsidRDefault="00EB756C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B756C" w:rsidRPr="006B3657" w:rsidTr="003D70D9">
        <w:tc>
          <w:tcPr>
            <w:tcW w:w="1438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239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проведение игр  по профилактике алкогольной и никотиновой зависимостей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EB756C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EB756C" w:rsidRPr="006B3657" w:rsidRDefault="00152BED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проведение игры</w:t>
            </w:r>
          </w:p>
        </w:tc>
      </w:tr>
      <w:tr w:rsidR="00025E4B" w:rsidRPr="006B3657" w:rsidTr="003D70D9">
        <w:tc>
          <w:tcPr>
            <w:tcW w:w="1438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3239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Компьютерная, игровая зависимости. Разработка и проведение классных часов по профилактике.</w:t>
            </w:r>
          </w:p>
        </w:tc>
        <w:tc>
          <w:tcPr>
            <w:tcW w:w="1134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025E4B" w:rsidRPr="006B3657" w:rsidRDefault="00152BED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классного часа</w:t>
            </w:r>
          </w:p>
        </w:tc>
      </w:tr>
      <w:tr w:rsidR="00025E4B" w:rsidRPr="006B3657" w:rsidTr="005A5CD6">
        <w:tc>
          <w:tcPr>
            <w:tcW w:w="4677" w:type="dxa"/>
            <w:gridSpan w:val="2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Информационные технологии в работе волонтеров.</w:t>
            </w:r>
          </w:p>
        </w:tc>
        <w:tc>
          <w:tcPr>
            <w:tcW w:w="1134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5E4B" w:rsidRPr="006B3657" w:rsidTr="003D70D9">
        <w:tc>
          <w:tcPr>
            <w:tcW w:w="1438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239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 буклет. Принципы создания.</w:t>
            </w:r>
          </w:p>
        </w:tc>
        <w:tc>
          <w:tcPr>
            <w:tcW w:w="1134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025E4B" w:rsidRPr="006B3657" w:rsidRDefault="00152BED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буклета</w:t>
            </w:r>
          </w:p>
        </w:tc>
      </w:tr>
      <w:tr w:rsidR="00025E4B" w:rsidRPr="006B3657" w:rsidTr="003D70D9">
        <w:tc>
          <w:tcPr>
            <w:tcW w:w="1438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239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Листовка</w:t>
            </w:r>
          </w:p>
        </w:tc>
        <w:tc>
          <w:tcPr>
            <w:tcW w:w="1134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</w:tcPr>
          <w:p w:rsidR="00025E4B" w:rsidRPr="006B3657" w:rsidRDefault="00397FDE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листовки</w:t>
            </w:r>
          </w:p>
        </w:tc>
      </w:tr>
      <w:tr w:rsidR="00025E4B" w:rsidRPr="006B3657" w:rsidTr="005A5CD6">
        <w:tc>
          <w:tcPr>
            <w:tcW w:w="4677" w:type="dxa"/>
            <w:gridSpan w:val="2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Основы проведения социальных дел.</w:t>
            </w:r>
          </w:p>
        </w:tc>
        <w:tc>
          <w:tcPr>
            <w:tcW w:w="1134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1134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2268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5E4B" w:rsidRPr="006B3657" w:rsidTr="003D70D9">
        <w:tc>
          <w:tcPr>
            <w:tcW w:w="1438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3239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акция</w:t>
            </w:r>
            <w:r w:rsidR="00197084"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025E4B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</w:tcPr>
          <w:p w:rsidR="00025E4B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025E4B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</w:tcPr>
          <w:p w:rsidR="00025E4B" w:rsidRPr="006B3657" w:rsidRDefault="00397FDE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акций</w:t>
            </w:r>
          </w:p>
        </w:tc>
      </w:tr>
      <w:tr w:rsidR="00025E4B" w:rsidRPr="006B3657" w:rsidTr="003D70D9">
        <w:tc>
          <w:tcPr>
            <w:tcW w:w="1438" w:type="dxa"/>
          </w:tcPr>
          <w:p w:rsidR="00025E4B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3239" w:type="dxa"/>
          </w:tcPr>
          <w:p w:rsidR="00025E4B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социальных дел гражданско-патриотической направленности</w:t>
            </w:r>
          </w:p>
        </w:tc>
        <w:tc>
          <w:tcPr>
            <w:tcW w:w="1134" w:type="dxa"/>
          </w:tcPr>
          <w:p w:rsidR="00025E4B" w:rsidRPr="006B3657" w:rsidRDefault="006A34EA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34" w:type="dxa"/>
          </w:tcPr>
          <w:p w:rsidR="00025E4B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025E4B" w:rsidRPr="006B3657" w:rsidRDefault="006A34EA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8" w:type="dxa"/>
          </w:tcPr>
          <w:p w:rsidR="00025E4B" w:rsidRPr="006B3657" w:rsidRDefault="00397FDE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мероприятия</w:t>
            </w:r>
          </w:p>
        </w:tc>
      </w:tr>
      <w:tr w:rsidR="00197084" w:rsidRPr="006B3657" w:rsidTr="005A5CD6">
        <w:tc>
          <w:tcPr>
            <w:tcW w:w="4677" w:type="dxa"/>
            <w:gridSpan w:val="2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Психологическая подготовка волонтеров.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417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26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5E4B" w:rsidRPr="006B3657" w:rsidTr="003D70D9">
        <w:tc>
          <w:tcPr>
            <w:tcW w:w="1438" w:type="dxa"/>
          </w:tcPr>
          <w:p w:rsidR="00025E4B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239" w:type="dxa"/>
          </w:tcPr>
          <w:p w:rsidR="00025E4B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работы с младшими школьниками.</w:t>
            </w:r>
          </w:p>
        </w:tc>
        <w:tc>
          <w:tcPr>
            <w:tcW w:w="1134" w:type="dxa"/>
          </w:tcPr>
          <w:p w:rsidR="00025E4B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25E4B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25E4B" w:rsidRPr="006B3657" w:rsidRDefault="00025E4B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084" w:rsidRPr="006B3657" w:rsidTr="003D70D9">
        <w:tc>
          <w:tcPr>
            <w:tcW w:w="143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3239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Психологические особенности людей пожилого возраста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084" w:rsidRPr="006B3657" w:rsidTr="003D70D9">
        <w:tc>
          <w:tcPr>
            <w:tcW w:w="143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239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 личностного роста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084" w:rsidRPr="006B3657" w:rsidTr="003D70D9">
        <w:tc>
          <w:tcPr>
            <w:tcW w:w="143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3239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 коммуникативных навыков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084" w:rsidRPr="006B3657" w:rsidTr="003D70D9">
        <w:tc>
          <w:tcPr>
            <w:tcW w:w="143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3239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 толерантности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197084" w:rsidRPr="006B3657" w:rsidRDefault="00397FDE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</w:t>
            </w:r>
          </w:p>
        </w:tc>
      </w:tr>
      <w:tr w:rsidR="00197084" w:rsidRPr="006B3657" w:rsidTr="005A5CD6">
        <w:tc>
          <w:tcPr>
            <w:tcW w:w="4677" w:type="dxa"/>
            <w:gridSpan w:val="2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.Специальная подготовка волонтеров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084" w:rsidRPr="006B3657" w:rsidTr="003D70D9">
        <w:tc>
          <w:tcPr>
            <w:tcW w:w="143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3239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ветеранам и пожилым людям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084" w:rsidRPr="006B3657" w:rsidTr="003D70D9">
        <w:tc>
          <w:tcPr>
            <w:tcW w:w="143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239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детям-сиротам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084" w:rsidRPr="006B3657" w:rsidTr="005A5CD6">
        <w:tc>
          <w:tcPr>
            <w:tcW w:w="4677" w:type="dxa"/>
            <w:gridSpan w:val="2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  <w:r w:rsidR="00192F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/144</w:t>
            </w:r>
          </w:p>
        </w:tc>
        <w:tc>
          <w:tcPr>
            <w:tcW w:w="1134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1417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2268" w:type="dxa"/>
          </w:tcPr>
          <w:p w:rsidR="00197084" w:rsidRPr="006B3657" w:rsidRDefault="00197084" w:rsidP="006B3657">
            <w:pPr>
              <w:spacing w:before="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15C20" w:rsidRPr="006B3657" w:rsidRDefault="00815C20" w:rsidP="006B3657">
      <w:pPr>
        <w:shd w:val="clear" w:color="auto" w:fill="FFFFFF"/>
        <w:spacing w:before="178" w:line="240" w:lineRule="auto"/>
        <w:ind w:left="71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C7107" w:rsidRPr="006B3657" w:rsidRDefault="00815C20" w:rsidP="006B3657">
      <w:pPr>
        <w:shd w:val="clear" w:color="auto" w:fill="FFFFFF"/>
        <w:spacing w:before="178" w:line="240" w:lineRule="auto"/>
        <w:ind w:left="71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b/>
          <w:sz w:val="24"/>
          <w:szCs w:val="24"/>
          <w:lang w:val="ru-RU"/>
        </w:rPr>
        <w:t>Содержание учебно-тематического плана.</w:t>
      </w:r>
    </w:p>
    <w:p w:rsidR="000C7107" w:rsidRPr="006B3657" w:rsidRDefault="000C7107" w:rsidP="006B3657">
      <w:pPr>
        <w:shd w:val="clear" w:color="auto" w:fill="FFFFFF"/>
        <w:spacing w:before="197" w:line="24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val="ru-RU"/>
        </w:rPr>
        <w:t xml:space="preserve">Раздел </w:t>
      </w:r>
      <w:r w:rsidRPr="006B3657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</w:rPr>
        <w:t>I</w:t>
      </w:r>
      <w:r w:rsidRPr="006B3657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val="ru-RU"/>
        </w:rPr>
        <w:t>.</w:t>
      </w:r>
      <w:r w:rsidR="00014EFB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val="ru-RU"/>
        </w:rPr>
        <w:t xml:space="preserve">Волонтерская деятельность как одна из форм социального </w:t>
      </w:r>
      <w:r w:rsidRPr="006B3657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служения</w:t>
      </w:r>
    </w:p>
    <w:p w:rsidR="000C7107" w:rsidRPr="00014EFB" w:rsidRDefault="000C7107" w:rsidP="006B3657">
      <w:pPr>
        <w:shd w:val="clear" w:color="auto" w:fill="FFFFFF"/>
        <w:spacing w:before="187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Тема 1. </w:t>
      </w:r>
    </w:p>
    <w:p w:rsidR="000C7107" w:rsidRPr="006B3657" w:rsidRDefault="000C7107" w:rsidP="006B3657">
      <w:pPr>
        <w:shd w:val="clear" w:color="auto" w:fill="FFFFFF"/>
        <w:spacing w:before="187" w:line="24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C7107" w:rsidRPr="006B3657" w:rsidSect="008546C3">
          <w:pgSz w:w="11909" w:h="16834"/>
          <w:pgMar w:top="709" w:right="567" w:bottom="1134" w:left="1701" w:header="720" w:footer="720" w:gutter="0"/>
          <w:cols w:space="60"/>
          <w:noEndnote/>
        </w:sectPr>
      </w:pPr>
      <w:r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Теория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Социальное служение и социальная работа.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Добровольчество и благотворительность. История</w:t>
      </w:r>
      <w:r w:rsidR="00014EFB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развития социального служения в России и за рубежом.</w:t>
      </w:r>
    </w:p>
    <w:p w:rsidR="000C7107" w:rsidRPr="00014EFB" w:rsidRDefault="000C7107" w:rsidP="006B3657">
      <w:pPr>
        <w:shd w:val="clear" w:color="auto" w:fill="FFFFFF"/>
        <w:spacing w:line="240" w:lineRule="auto"/>
        <w:ind w:right="1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ru-RU"/>
        </w:rPr>
        <w:lastRenderedPageBreak/>
        <w:t>Тема 2</w:t>
      </w:r>
      <w:r w:rsidR="00014EFB" w:rsidRPr="00014EFB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ru-RU"/>
        </w:rPr>
        <w:t>.</w:t>
      </w:r>
      <w:r w:rsidRPr="00014EFB">
        <w:rPr>
          <w:rFonts w:ascii="Times New Roman" w:eastAsia="Times New Roman" w:hAnsi="Times New Roman" w:cs="Times New Roman"/>
          <w:spacing w:val="-5"/>
          <w:sz w:val="24"/>
          <w:szCs w:val="24"/>
          <w:u w:val="single"/>
          <w:lang w:val="ru-RU"/>
        </w:rPr>
        <w:t xml:space="preserve"> </w:t>
      </w:r>
    </w:p>
    <w:p w:rsidR="000C7107" w:rsidRPr="006B3657" w:rsidRDefault="000C7107" w:rsidP="006B3657">
      <w:pPr>
        <w:shd w:val="clear" w:color="auto" w:fill="FFFFFF"/>
        <w:spacing w:line="240" w:lineRule="auto"/>
        <w:ind w:right="1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>Теория</w:t>
      </w:r>
      <w:r w:rsidR="006A34EA"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: </w:t>
      </w:r>
      <w:proofErr w:type="spellStart"/>
      <w:r w:rsidR="006A34EA"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Волонтё</w:t>
      </w:r>
      <w:r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рство</w:t>
      </w:r>
      <w:proofErr w:type="spellEnd"/>
      <w:r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как институт формирования и развития 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социальной активности молодежи. Происхождение понятия «волонтер»,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«доброволец». </w:t>
      </w:r>
      <w:r w:rsidR="009D3434">
        <w:rPr>
          <w:rFonts w:ascii="Times New Roman" w:eastAsia="Times New Roman" w:hAnsi="Times New Roman" w:cs="Times New Roman"/>
          <w:sz w:val="24"/>
          <w:szCs w:val="24"/>
          <w:lang w:val="ru-RU"/>
        </w:rPr>
        <w:t>Волонтеры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России. Детские и молодежные </w:t>
      </w: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добровольческие организации. Общие принципы волонтерской деятельности.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Добровольность. Социальная значимость. Личная значимость. Концепция </w:t>
      </w:r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развития добровольчества в России. Кодекс добровольцев в России.</w:t>
      </w:r>
    </w:p>
    <w:p w:rsidR="000C7107" w:rsidRPr="00014EFB" w:rsidRDefault="000C7107" w:rsidP="006B3657">
      <w:pPr>
        <w:shd w:val="clear" w:color="auto" w:fill="FFFFFF"/>
        <w:spacing w:line="240" w:lineRule="auto"/>
        <w:ind w:right="1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val="ru-RU"/>
        </w:rPr>
        <w:t>Тема 3</w:t>
      </w:r>
      <w:r w:rsidR="00014EFB" w:rsidRPr="00014EF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val="ru-RU"/>
        </w:rPr>
        <w:t>.</w:t>
      </w:r>
    </w:p>
    <w:p w:rsidR="000C7107" w:rsidRPr="006B3657" w:rsidRDefault="000C7107" w:rsidP="006B3657">
      <w:pPr>
        <w:shd w:val="clear" w:color="auto" w:fill="FFFFFF"/>
        <w:spacing w:line="240" w:lineRule="auto"/>
        <w:ind w:right="1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>Теория: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Роль волонтера в решении социальных проблем местного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сообщества. Объекты волонтерской деятельности. Направления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волонтерской деятельности: психолого-педагогическое, социально-бытовое, </w:t>
      </w:r>
      <w:r w:rsidRPr="006B3657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социокультурное, трудовое, социально-правовое, профилактическое,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лидерское, патриотическое, информационное. Поиск и выявление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социальных проблем. Постоянная социальная помощь. Разовые социальные акции. Бригады быстрого реагирования. Волонтерские лагеря. </w:t>
      </w:r>
    </w:p>
    <w:p w:rsidR="000C7107" w:rsidRPr="006B3657" w:rsidRDefault="000C7107" w:rsidP="006B3657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4EF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  <w:t>Тема 4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.</w:t>
      </w:r>
    </w:p>
    <w:p w:rsidR="000C7107" w:rsidRPr="006B3657" w:rsidRDefault="000C7107" w:rsidP="006B3657">
      <w:pPr>
        <w:shd w:val="clear" w:color="auto" w:fill="FFFFFF"/>
        <w:spacing w:before="192" w:line="240" w:lineRule="auto"/>
        <w:ind w:right="10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ru-RU"/>
        </w:rPr>
        <w:t>Теория:</w:t>
      </w:r>
      <w:r w:rsidRPr="006B3657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Влияние волонтерской деятельности на молодежь. </w:t>
      </w:r>
      <w:r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Мотивация добровольческой деятельности. Роль </w:t>
      </w:r>
      <w:proofErr w:type="spellStart"/>
      <w:r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волонтерства</w:t>
      </w:r>
      <w:proofErr w:type="spellEnd"/>
      <w:r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в личном </w:t>
      </w:r>
      <w:r w:rsidR="006A34EA"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развитии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. Личностный рост. Выражение гражданской позиции. </w:t>
      </w:r>
    </w:p>
    <w:p w:rsidR="000C7107" w:rsidRPr="006B3657" w:rsidRDefault="006A34EA" w:rsidP="006B3657">
      <w:pPr>
        <w:shd w:val="clear" w:color="auto" w:fill="FFFFFF"/>
        <w:spacing w:before="192" w:line="24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Практика</w:t>
      </w:r>
      <w:r w:rsidR="000C7107"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: </w:t>
      </w:r>
      <w:r w:rsidR="000C7107"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Социальное взаимодействие. Реализация творческого потенциала. </w:t>
      </w:r>
      <w:r w:rsidR="000C7107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Профессиональное развитие. Притязания и самореализация волонтера. </w:t>
      </w:r>
    </w:p>
    <w:p w:rsidR="000C7107" w:rsidRPr="006B3657" w:rsidRDefault="000C7107" w:rsidP="006B3657">
      <w:pPr>
        <w:shd w:val="clear" w:color="auto" w:fill="FFFFFF"/>
        <w:spacing w:before="192" w:line="240" w:lineRule="auto"/>
        <w:ind w:right="1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val="ru-RU"/>
        </w:rPr>
        <w:t xml:space="preserve">Раздел </w:t>
      </w:r>
      <w:r w:rsidRPr="006B3657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</w:rPr>
        <w:t>II</w:t>
      </w:r>
      <w:r w:rsidRPr="006B3657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val="ru-RU"/>
        </w:rPr>
        <w:t>. Игровы</w:t>
      </w:r>
      <w:r w:rsidR="006A34EA" w:rsidRPr="006B3657">
        <w:rPr>
          <w:rFonts w:ascii="Times New Roman" w:eastAsia="Times New Roman" w:hAnsi="Times New Roman" w:cs="Times New Roman"/>
          <w:b/>
          <w:iCs/>
          <w:spacing w:val="-5"/>
          <w:sz w:val="24"/>
          <w:szCs w:val="24"/>
          <w:lang w:val="ru-RU"/>
        </w:rPr>
        <w:t>е технологии е работе волонтера</w:t>
      </w:r>
    </w:p>
    <w:p w:rsidR="000C7107" w:rsidRPr="00014EFB" w:rsidRDefault="000C7107" w:rsidP="006B3657">
      <w:pPr>
        <w:shd w:val="clear" w:color="auto" w:fill="FFFFFF"/>
        <w:spacing w:before="178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  <w:lastRenderedPageBreak/>
        <w:t>Тема 5</w:t>
      </w:r>
    </w:p>
    <w:p w:rsidR="000C7107" w:rsidRPr="006B3657" w:rsidRDefault="000C7107" w:rsidP="006B3657">
      <w:pPr>
        <w:shd w:val="clear" w:color="auto" w:fill="FFFFFF"/>
        <w:spacing w:before="178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ru-RU"/>
        </w:rPr>
        <w:t>Теория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: Игры - адаптации. Понятие игры-адаптации. Роль и сфера </w:t>
      </w:r>
      <w:r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применения игр на знакомство и сплочение (детский лагерь, сплочение 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персонала организации) </w:t>
      </w:r>
    </w:p>
    <w:p w:rsidR="000C7107" w:rsidRPr="006B3657" w:rsidRDefault="000C7107" w:rsidP="006B3657">
      <w:pPr>
        <w:shd w:val="clear" w:color="auto" w:fill="FFFFFF"/>
        <w:spacing w:before="178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>Практика</w:t>
      </w:r>
      <w:r w:rsidR="00EB58BD" w:rsidRPr="006B3657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>:</w:t>
      </w:r>
      <w:r w:rsidRPr="006B3657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Разучивание и проведение игр-адаптаций для людей </w:t>
      </w: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различного возраста. Игры с эстрады. Игры-</w:t>
      </w:r>
      <w:proofErr w:type="spellStart"/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кричалки</w:t>
      </w:r>
      <w:proofErr w:type="spellEnd"/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. </w:t>
      </w:r>
    </w:p>
    <w:p w:rsidR="000C7107" w:rsidRPr="00014EFB" w:rsidRDefault="000C7107" w:rsidP="006B3657">
      <w:pPr>
        <w:shd w:val="clear" w:color="auto" w:fill="FFFFFF"/>
        <w:spacing w:before="197" w:line="240" w:lineRule="auto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ru-RU"/>
        </w:rPr>
        <w:t>Тема 6</w:t>
      </w:r>
    </w:p>
    <w:p w:rsidR="002071F1" w:rsidRPr="006B3657" w:rsidRDefault="002071F1" w:rsidP="006B3657">
      <w:pPr>
        <w:shd w:val="clear" w:color="auto" w:fill="FFFFFF"/>
        <w:spacing w:before="19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ru-RU"/>
        </w:rPr>
        <w:t>Теория:</w:t>
      </w: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0C7107"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Игровая программа. Понятие. Принципы отбора игроков. </w:t>
      </w:r>
      <w:r w:rsidR="000C7107"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Алгоритм построения игровых заданий. Основные требования к ведущему. </w:t>
      </w:r>
      <w:r w:rsidR="000C7107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Разработка и проведение игровых программ. Познавательная игра. Понятие. </w:t>
      </w:r>
      <w:r w:rsidR="000C7107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Формы и технология проведения. Хорошие и плохие вопросы. </w:t>
      </w:r>
    </w:p>
    <w:p w:rsidR="000C7107" w:rsidRPr="006B3657" w:rsidRDefault="000C7107" w:rsidP="006B3657">
      <w:pPr>
        <w:shd w:val="clear" w:color="auto" w:fill="FFFFFF"/>
        <w:spacing w:before="19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Практика</w:t>
      </w:r>
      <w:r w:rsidR="002071F1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Моделирование познавательной игры. </w:t>
      </w:r>
    </w:p>
    <w:p w:rsidR="000C7107" w:rsidRPr="00014EFB" w:rsidRDefault="000C7107" w:rsidP="006B3657">
      <w:pPr>
        <w:shd w:val="clear" w:color="auto" w:fill="FFFFFF"/>
        <w:spacing w:before="202" w:line="240" w:lineRule="auto"/>
        <w:ind w:right="1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val="ru-RU"/>
        </w:rPr>
        <w:t xml:space="preserve">Тема 7. </w:t>
      </w:r>
    </w:p>
    <w:p w:rsidR="000C7107" w:rsidRPr="006B3657" w:rsidRDefault="002071F1" w:rsidP="006B3657">
      <w:pPr>
        <w:shd w:val="clear" w:color="auto" w:fill="FFFFFF"/>
        <w:spacing w:before="202" w:line="240" w:lineRule="auto"/>
        <w:ind w:right="1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Теория</w:t>
      </w:r>
      <w:r w:rsidR="000C7107" w:rsidRPr="006B3657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:</w:t>
      </w:r>
      <w:r w:rsidR="000C7107" w:rsidRPr="006B365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Коллективное творческое дело. Методика КТД </w:t>
      </w:r>
      <w:r w:rsidR="000C7107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И.П.</w:t>
      </w:r>
      <w:r w:rsidR="00EB58BD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0C7107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Иванова. Этапы КТД. Условия проведения КТД. </w:t>
      </w:r>
    </w:p>
    <w:p w:rsidR="000C7107" w:rsidRPr="006B3657" w:rsidRDefault="000C7107" w:rsidP="006B3657">
      <w:pPr>
        <w:shd w:val="clear" w:color="auto" w:fill="FFFFFF"/>
        <w:spacing w:before="202" w:line="24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ru-RU"/>
        </w:rPr>
        <w:t>Практика: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Организация игровых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переменок, детских праздников.</w:t>
      </w:r>
    </w:p>
    <w:p w:rsidR="000C7107" w:rsidRPr="006B3657" w:rsidRDefault="002071F1" w:rsidP="006B3657">
      <w:pPr>
        <w:shd w:val="clear" w:color="auto" w:fill="FFFFFF"/>
        <w:spacing w:before="187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0C7107" w:rsidRPr="006B3657" w:rsidSect="005A5CD6">
          <w:type w:val="continuous"/>
          <w:pgSz w:w="11909" w:h="16834"/>
          <w:pgMar w:top="1134" w:right="567" w:bottom="1134" w:left="1701" w:header="720" w:footer="720" w:gutter="0"/>
          <w:cols w:space="60"/>
          <w:noEndnote/>
        </w:sectPr>
      </w:pPr>
      <w:r w:rsidRPr="006B3657">
        <w:rPr>
          <w:rFonts w:ascii="Times New Roman" w:eastAsia="Times New Roman" w:hAnsi="Times New Roman" w:cs="Times New Roman"/>
          <w:b/>
          <w:iCs/>
          <w:spacing w:val="-6"/>
          <w:sz w:val="24"/>
          <w:szCs w:val="24"/>
          <w:lang w:val="ru-RU"/>
        </w:rPr>
        <w:t xml:space="preserve">Раздел </w:t>
      </w:r>
      <w:r w:rsidRPr="006B3657">
        <w:rPr>
          <w:rFonts w:ascii="Times New Roman" w:eastAsia="Times New Roman" w:hAnsi="Times New Roman" w:cs="Times New Roman"/>
          <w:b/>
          <w:iCs/>
          <w:spacing w:val="-6"/>
          <w:sz w:val="24"/>
          <w:szCs w:val="24"/>
        </w:rPr>
        <w:t>III</w:t>
      </w:r>
      <w:r w:rsidR="000C7107" w:rsidRPr="006B3657">
        <w:rPr>
          <w:rFonts w:ascii="Times New Roman" w:eastAsia="Times New Roman" w:hAnsi="Times New Roman" w:cs="Times New Roman"/>
          <w:b/>
          <w:iCs/>
          <w:spacing w:val="-6"/>
          <w:sz w:val="24"/>
          <w:szCs w:val="24"/>
          <w:lang w:val="ru-RU"/>
        </w:rPr>
        <w:t>. Работа волонтеров по пропаганде ЗОЖ</w:t>
      </w:r>
    </w:p>
    <w:p w:rsidR="000C7107" w:rsidRPr="00014EFB" w:rsidRDefault="000C7107" w:rsidP="006B365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  <w:lastRenderedPageBreak/>
        <w:t>Тема 8</w:t>
      </w:r>
      <w:r w:rsidR="00014EF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  <w:t>.</w:t>
      </w:r>
    </w:p>
    <w:p w:rsidR="000C7107" w:rsidRPr="006B3657" w:rsidRDefault="000C7107" w:rsidP="006B365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ru-RU"/>
        </w:rPr>
        <w:t>Теория: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Виды зависимостей. Химическая (алкоголизм, наркомания, </w:t>
      </w:r>
      <w:proofErr w:type="spellStart"/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табакокурение</w:t>
      </w:r>
      <w:proofErr w:type="spellEnd"/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) и нехимическая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(эмоциональная, </w:t>
      </w:r>
      <w:proofErr w:type="spellStart"/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шопоголизм</w:t>
      </w:r>
      <w:proofErr w:type="spellEnd"/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др.) зависимость.</w:t>
      </w:r>
    </w:p>
    <w:p w:rsidR="000C7107" w:rsidRPr="006B3657" w:rsidRDefault="000C7107" w:rsidP="006B365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Практика: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Ролевая игра «Мир без алкоголя».</w:t>
      </w:r>
    </w:p>
    <w:p w:rsidR="000C7107" w:rsidRPr="00014EFB" w:rsidRDefault="000C7107" w:rsidP="006B36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Тема 9</w:t>
      </w:r>
      <w:r w:rsidR="00014EF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</w:p>
    <w:p w:rsidR="000C7107" w:rsidRPr="006B3657" w:rsidRDefault="000C7107" w:rsidP="006B365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ru-RU"/>
        </w:rPr>
        <w:t>Теория:</w:t>
      </w: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Влияние курения на организм человека.</w:t>
      </w:r>
    </w:p>
    <w:p w:rsidR="000C7107" w:rsidRPr="006B3657" w:rsidRDefault="000C7107" w:rsidP="006B36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ru-RU"/>
        </w:rPr>
        <w:t>Практика:</w:t>
      </w: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Ролевая игра «Мир без курения»</w:t>
      </w:r>
    </w:p>
    <w:p w:rsidR="000C7107" w:rsidRPr="00014EFB" w:rsidRDefault="000C7107" w:rsidP="006B3657">
      <w:pPr>
        <w:shd w:val="clear" w:color="auto" w:fill="FFFFFF"/>
        <w:spacing w:before="197" w:line="240" w:lineRule="auto"/>
        <w:ind w:right="1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ru-RU"/>
        </w:rPr>
        <w:t>Тема 10.</w:t>
      </w:r>
    </w:p>
    <w:p w:rsidR="000C7107" w:rsidRPr="006B3657" w:rsidRDefault="000C7107" w:rsidP="006B3657">
      <w:pPr>
        <w:shd w:val="clear" w:color="auto" w:fill="FFFFFF"/>
        <w:spacing w:before="197" w:line="240" w:lineRule="auto"/>
        <w:ind w:right="1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Теория</w:t>
      </w:r>
      <w:r w:rsidR="002071F1" w:rsidRPr="006B3657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:</w:t>
      </w:r>
      <w:r w:rsidRPr="006B365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Влияние алкоголя на организм человека. </w:t>
      </w:r>
    </w:p>
    <w:p w:rsidR="000C7107" w:rsidRPr="006B3657" w:rsidRDefault="000C7107" w:rsidP="006B3657">
      <w:pPr>
        <w:shd w:val="clear" w:color="auto" w:fill="FFFFFF"/>
        <w:spacing w:before="197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Практика</w:t>
      </w:r>
      <w:r w:rsidR="002071F1" w:rsidRPr="006B3657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:</w:t>
      </w:r>
      <w:r w:rsidR="002071F1" w:rsidRPr="006B365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Встреча с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наркологом ЦРБ. </w:t>
      </w:r>
    </w:p>
    <w:p w:rsidR="000C7107" w:rsidRPr="00014EFB" w:rsidRDefault="000C7107" w:rsidP="006B3657">
      <w:pPr>
        <w:shd w:val="clear" w:color="auto" w:fill="FFFFFF"/>
        <w:spacing w:before="197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Тема 11</w:t>
      </w:r>
      <w:r w:rsidR="002071F1" w:rsidRPr="00014EF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</w:p>
    <w:p w:rsidR="000C7107" w:rsidRPr="006B3657" w:rsidRDefault="000C7107" w:rsidP="006B3657">
      <w:pPr>
        <w:shd w:val="clear" w:color="auto" w:fill="FFFFFF"/>
        <w:spacing w:before="197" w:line="240" w:lineRule="auto"/>
        <w:ind w:right="1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Теория</w:t>
      </w:r>
      <w:r w:rsidR="002071F1"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Алкоголь и закон. Употребление алкоголя как </w:t>
      </w:r>
      <w:r w:rsidRPr="006B3657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незаконное действие. Ответственность за употребление алкоголя. </w:t>
      </w:r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Физиологическая и моральная зрелость человека. </w:t>
      </w:r>
    </w:p>
    <w:p w:rsidR="000C7107" w:rsidRPr="006B3657" w:rsidRDefault="000C7107" w:rsidP="006B3657">
      <w:pPr>
        <w:shd w:val="clear" w:color="auto" w:fill="FFFFFF"/>
        <w:spacing w:before="197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>Практика</w:t>
      </w:r>
      <w:r w:rsidR="002071F1" w:rsidRPr="006B3657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ru-RU"/>
        </w:rPr>
        <w:t>:</w:t>
      </w:r>
      <w:r w:rsidR="002071F1"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Встреча с инспектором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КДН. </w:t>
      </w:r>
    </w:p>
    <w:p w:rsidR="000C7107" w:rsidRPr="00014EFB" w:rsidRDefault="000C7107" w:rsidP="006B3657">
      <w:pPr>
        <w:shd w:val="clear" w:color="auto" w:fill="FFFFFF"/>
        <w:spacing w:before="197" w:line="240" w:lineRule="auto"/>
        <w:ind w:right="14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Тема 12</w:t>
      </w:r>
      <w:r w:rsidR="002071F1" w:rsidRPr="00014EFB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.</w:t>
      </w:r>
    </w:p>
    <w:p w:rsidR="000C7107" w:rsidRPr="006B3657" w:rsidRDefault="002071F1" w:rsidP="006B3657">
      <w:pPr>
        <w:shd w:val="clear" w:color="auto" w:fill="FFFFFF"/>
        <w:spacing w:before="202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ru-RU"/>
        </w:rPr>
        <w:t>Теория: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0C7107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Умение отказываться. Возможные способы отказа от </w:t>
      </w:r>
      <w:r w:rsidR="000C7107"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нежелательного действия. Отработка навыка отказа от действий опасных для </w:t>
      </w:r>
      <w:r w:rsidR="000C7107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здоровья, жизни и благополучия человека. Критика ложных поводов для употребления алкоголя. </w:t>
      </w:r>
    </w:p>
    <w:p w:rsidR="000C7107" w:rsidRPr="006B3657" w:rsidRDefault="000C7107" w:rsidP="006B3657">
      <w:pPr>
        <w:shd w:val="clear" w:color="auto" w:fill="FFFFFF"/>
        <w:spacing w:before="202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ru-RU"/>
        </w:rPr>
        <w:t>Практика</w:t>
      </w:r>
      <w:r w:rsidR="002071F1" w:rsidRPr="006B365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ru-RU"/>
        </w:rPr>
        <w:t>:</w:t>
      </w:r>
      <w:r w:rsidR="002071F1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Встреча с психологом. </w:t>
      </w:r>
    </w:p>
    <w:p w:rsidR="000C7107" w:rsidRPr="00014EFB" w:rsidRDefault="000C7107" w:rsidP="006B3657">
      <w:pPr>
        <w:shd w:val="clear" w:color="auto" w:fill="FFFFFF"/>
        <w:spacing w:before="202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  <w:lastRenderedPageBreak/>
        <w:t>Тема 13</w:t>
      </w:r>
      <w:r w:rsidR="00014EFB" w:rsidRPr="00014EF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  <w:t>.</w:t>
      </w:r>
    </w:p>
    <w:p w:rsidR="000C7107" w:rsidRPr="006B3657" w:rsidRDefault="000C7107" w:rsidP="006B3657">
      <w:pPr>
        <w:shd w:val="clear" w:color="auto" w:fill="FFFFFF"/>
        <w:spacing w:before="202" w:line="240" w:lineRule="auto"/>
        <w:ind w:right="19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Практика</w:t>
      </w:r>
      <w:r w:rsidR="002071F1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Разработка и проведение игр по профилактике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алкогольной и никотиновой зависимостей. </w:t>
      </w:r>
    </w:p>
    <w:p w:rsidR="000C7107" w:rsidRPr="00014EFB" w:rsidRDefault="000C7107" w:rsidP="006B3657">
      <w:pPr>
        <w:shd w:val="clear" w:color="auto" w:fill="FFFFFF"/>
        <w:spacing w:before="202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  <w:t>Тема 14</w:t>
      </w:r>
      <w:r w:rsidR="00014EFB" w:rsidRPr="00014EFB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  <w:t>.</w:t>
      </w:r>
    </w:p>
    <w:p w:rsidR="000C7107" w:rsidRPr="006B3657" w:rsidRDefault="000C7107" w:rsidP="006B3657">
      <w:pPr>
        <w:shd w:val="clear" w:color="auto" w:fill="FFFFFF"/>
        <w:spacing w:before="197" w:line="240" w:lineRule="auto"/>
        <w:ind w:right="14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ru-RU"/>
        </w:rPr>
        <w:t>Теория</w:t>
      </w:r>
      <w:r w:rsidR="002071F1" w:rsidRPr="006B3657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ru-RU"/>
        </w:rPr>
        <w:t>:</w:t>
      </w:r>
      <w:r w:rsidR="002071F1"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Компьютерная, игровая зависимости. </w:t>
      </w:r>
    </w:p>
    <w:p w:rsidR="000C7107" w:rsidRPr="006B3657" w:rsidRDefault="000C7107" w:rsidP="006B3657">
      <w:pPr>
        <w:shd w:val="clear" w:color="auto" w:fill="FFFFFF"/>
        <w:spacing w:before="197" w:line="240" w:lineRule="auto"/>
        <w:ind w:right="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ru-RU"/>
        </w:rPr>
        <w:t xml:space="preserve">Практика </w:t>
      </w: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Разработка и </w:t>
      </w:r>
      <w:r w:rsidRPr="006B365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проведение классных часов по профилактике. </w:t>
      </w:r>
    </w:p>
    <w:p w:rsidR="000C7107" w:rsidRPr="006B3657" w:rsidRDefault="002071F1" w:rsidP="006B3657">
      <w:pPr>
        <w:shd w:val="clear" w:color="auto" w:fill="FFFFFF"/>
        <w:spacing w:before="182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u-RU"/>
        </w:rPr>
        <w:t xml:space="preserve">Раздел </w:t>
      </w:r>
      <w:r w:rsidR="000C7107"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</w:rPr>
        <w:t>IY</w:t>
      </w:r>
      <w:r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u-RU"/>
        </w:rPr>
        <w:t xml:space="preserve">. </w:t>
      </w:r>
      <w:r w:rsidR="0083209E"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u-RU"/>
        </w:rPr>
        <w:t>Информационные технологии в</w:t>
      </w:r>
      <w:r w:rsidR="000C7107"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u-RU"/>
        </w:rPr>
        <w:t xml:space="preserve"> работе волонтеров</w:t>
      </w:r>
    </w:p>
    <w:p w:rsidR="000C7107" w:rsidRPr="00014EFB" w:rsidRDefault="00014EFB" w:rsidP="006B3657">
      <w:pPr>
        <w:shd w:val="clear" w:color="auto" w:fill="FFFFFF"/>
        <w:spacing w:before="182" w:line="240" w:lineRule="auto"/>
        <w:ind w:right="1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val="ru-RU"/>
        </w:rPr>
        <w:t>Тема 15.</w:t>
      </w:r>
    </w:p>
    <w:p w:rsidR="000C7107" w:rsidRPr="006B3657" w:rsidRDefault="002071F1" w:rsidP="006B3657">
      <w:pPr>
        <w:shd w:val="clear" w:color="auto" w:fill="FFFFFF"/>
        <w:spacing w:before="182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ru-RU"/>
        </w:rPr>
        <w:t>Теория:</w:t>
      </w:r>
      <w:r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0C7107"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Информационный буклет. Принципы создания и </w:t>
      </w:r>
      <w:r w:rsidR="000C7107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оформления информационных буклетов. Цели, задачи, назначение, стиль, </w:t>
      </w:r>
      <w:r w:rsidR="000C7107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форма, логическая схема буклета. </w:t>
      </w:r>
    </w:p>
    <w:p w:rsidR="000C7107" w:rsidRPr="006B3657" w:rsidRDefault="000C7107" w:rsidP="006B3657">
      <w:pPr>
        <w:shd w:val="clear" w:color="auto" w:fill="FFFFFF"/>
        <w:spacing w:before="182" w:line="240" w:lineRule="auto"/>
        <w:ind w:right="10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Практика</w:t>
      </w:r>
      <w:r w:rsidR="002071F1"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Технические и дизайнерские </w:t>
      </w:r>
      <w:r w:rsidRPr="006B3657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рекомендации. Критерии и оценки качества. </w:t>
      </w:r>
    </w:p>
    <w:p w:rsidR="000C7107" w:rsidRPr="00014EFB" w:rsidRDefault="000C7107" w:rsidP="006B3657">
      <w:pPr>
        <w:shd w:val="clear" w:color="auto" w:fill="FFFFFF"/>
        <w:spacing w:before="182" w:line="240" w:lineRule="auto"/>
        <w:ind w:right="1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ru-RU"/>
        </w:rPr>
        <w:t>Тема 16</w:t>
      </w:r>
      <w:r w:rsidR="00F315EF" w:rsidRPr="00014E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val="ru-RU"/>
        </w:rPr>
        <w:t>.</w:t>
      </w:r>
    </w:p>
    <w:p w:rsidR="000C7107" w:rsidRPr="006B3657" w:rsidRDefault="000C7107" w:rsidP="006B3657">
      <w:pPr>
        <w:shd w:val="clear" w:color="auto" w:fill="FFFFFF"/>
        <w:spacing w:before="197" w:line="240" w:lineRule="auto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ru-RU"/>
        </w:rPr>
        <w:t>Теория</w:t>
      </w:r>
      <w:r w:rsidR="002071F1" w:rsidRPr="006B3657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ru-RU"/>
        </w:rPr>
        <w:t>:</w:t>
      </w:r>
      <w:r w:rsidRPr="006B365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 Листовка, виды и специфика исполнения</w:t>
      </w:r>
    </w:p>
    <w:p w:rsidR="000C7107" w:rsidRPr="006B3657" w:rsidRDefault="00092CB3" w:rsidP="006B3657">
      <w:pPr>
        <w:shd w:val="clear" w:color="auto" w:fill="FFFFFF"/>
        <w:spacing w:before="197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ru-RU"/>
        </w:rPr>
        <w:t>Практика:</w:t>
      </w:r>
      <w:r w:rsidRPr="006B365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с</w:t>
      </w:r>
      <w:r w:rsidR="000C7107" w:rsidRPr="006B365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оздание листовки. </w:t>
      </w:r>
    </w:p>
    <w:p w:rsidR="000C7107" w:rsidRPr="006B3657" w:rsidRDefault="00F315EF" w:rsidP="00014EFB">
      <w:pPr>
        <w:shd w:val="clear" w:color="auto" w:fill="FFFFFF"/>
        <w:spacing w:before="182" w:line="240" w:lineRule="auto"/>
        <w:jc w:val="center"/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ru-RU"/>
        </w:rPr>
        <w:t xml:space="preserve">Раздел </w:t>
      </w:r>
      <w:r w:rsidRPr="006B3657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</w:rPr>
        <w:t>Y</w:t>
      </w:r>
      <w:r w:rsidRPr="006B3657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ru-RU"/>
        </w:rPr>
        <w:t xml:space="preserve"> .</w:t>
      </w:r>
      <w:r w:rsidR="000C7107" w:rsidRPr="006B3657">
        <w:rPr>
          <w:rFonts w:ascii="Times New Roman" w:eastAsia="Times New Roman" w:hAnsi="Times New Roman" w:cs="Times New Roman"/>
          <w:b/>
          <w:iCs/>
          <w:spacing w:val="-2"/>
          <w:sz w:val="24"/>
          <w:szCs w:val="24"/>
          <w:lang w:val="ru-RU"/>
        </w:rPr>
        <w:t>Основы проведения социальных дел</w:t>
      </w:r>
    </w:p>
    <w:p w:rsidR="00F315EF" w:rsidRPr="00014EFB" w:rsidRDefault="00F315EF" w:rsidP="006B3657">
      <w:pPr>
        <w:shd w:val="clear" w:color="auto" w:fill="FFFFFF"/>
        <w:spacing w:before="182" w:line="240" w:lineRule="auto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014EFB">
        <w:rPr>
          <w:rFonts w:ascii="Times New Roman" w:eastAsia="Times New Roman" w:hAnsi="Times New Roman" w:cs="Times New Roman"/>
          <w:iCs/>
          <w:spacing w:val="-2"/>
          <w:sz w:val="24"/>
          <w:szCs w:val="24"/>
          <w:u w:val="single"/>
          <w:lang w:val="ru-RU"/>
        </w:rPr>
        <w:t>Тема 17.</w:t>
      </w:r>
    </w:p>
    <w:p w:rsidR="000C7107" w:rsidRPr="006B3657" w:rsidRDefault="00F315EF" w:rsidP="006B3657">
      <w:pPr>
        <w:shd w:val="clear" w:color="auto" w:fill="FFFFFF"/>
        <w:spacing w:before="187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Теория:</w:t>
      </w:r>
      <w:r w:rsidR="000C7107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Социальная акция, Цели и задачи акции.</w:t>
      </w:r>
    </w:p>
    <w:p w:rsidR="000C7107" w:rsidRPr="006B3657" w:rsidRDefault="006A34EA" w:rsidP="006B3657">
      <w:pPr>
        <w:shd w:val="clear" w:color="auto" w:fill="FFFFFF"/>
        <w:spacing w:before="187" w:line="240" w:lineRule="auto"/>
        <w:ind w:right="1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Практика</w:t>
      </w:r>
      <w:r w:rsidR="00F315EF"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:</w:t>
      </w:r>
      <w:r w:rsidR="000C7107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Разработка и проведение социальных акций:</w:t>
      </w:r>
    </w:p>
    <w:p w:rsidR="000C7107" w:rsidRPr="006B3657" w:rsidRDefault="000C7107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День народного единства;</w:t>
      </w:r>
    </w:p>
    <w:p w:rsidR="000C7107" w:rsidRPr="006B3657" w:rsidRDefault="000C7107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День матери;</w:t>
      </w:r>
    </w:p>
    <w:p w:rsidR="000C7107" w:rsidRPr="006B3657" w:rsidRDefault="000C7107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  <w:sectPr w:rsidR="000C7107" w:rsidRPr="006B3657" w:rsidSect="005A5CD6">
          <w:type w:val="continuous"/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0C7107" w:rsidRPr="006B3657" w:rsidRDefault="000C7107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lastRenderedPageBreak/>
        <w:t>Письмо солдату;</w:t>
      </w:r>
    </w:p>
    <w:p w:rsidR="000C7107" w:rsidRPr="006B3657" w:rsidRDefault="000C7107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Акция «Ветеран живет рядом»;</w:t>
      </w:r>
    </w:p>
    <w:p w:rsidR="000C7107" w:rsidRPr="006B3657" w:rsidRDefault="000C7107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Акции по пропаганде ЗОЖ;</w:t>
      </w:r>
    </w:p>
    <w:p w:rsidR="000C7107" w:rsidRPr="006B3657" w:rsidRDefault="006A34EA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Б</w:t>
      </w:r>
      <w:r w:rsidR="000C7107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лаготворительные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0C7107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акции. </w:t>
      </w:r>
    </w:p>
    <w:p w:rsidR="000C7107" w:rsidRPr="006B3657" w:rsidRDefault="000C7107" w:rsidP="006B3657">
      <w:pPr>
        <w:shd w:val="clear" w:color="auto" w:fill="FFFFFF"/>
        <w:spacing w:before="144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4A69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Тема 18</w:t>
      </w:r>
      <w:r w:rsidR="00F315EF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C7107" w:rsidRPr="006B3657" w:rsidRDefault="00F315EF" w:rsidP="006B3657">
      <w:pPr>
        <w:shd w:val="clear" w:color="auto" w:fill="FFFFFF"/>
        <w:spacing w:before="144" w:line="240" w:lineRule="auto"/>
        <w:ind w:left="5" w:right="5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Теория:</w:t>
      </w:r>
      <w:r w:rsidR="00584301" w:rsidRPr="006B365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0C7107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социальных дел гражданско-</w:t>
      </w:r>
      <w:r w:rsidR="000C7107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патриотической направленности. </w:t>
      </w:r>
    </w:p>
    <w:p w:rsidR="000C7107" w:rsidRPr="006B3657" w:rsidRDefault="00584301" w:rsidP="006B3657">
      <w:pPr>
        <w:shd w:val="clear" w:color="auto" w:fill="FFFFFF"/>
        <w:spacing w:before="144" w:line="240" w:lineRule="auto"/>
        <w:ind w:right="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ru-RU"/>
        </w:rPr>
        <w:t>Практика</w:t>
      </w:r>
      <w:r w:rsidR="00F315EF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: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0C7107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Разработка и проведение мероприятий патриотического цикла.</w:t>
      </w:r>
    </w:p>
    <w:p w:rsidR="000C7107" w:rsidRPr="006B3657" w:rsidRDefault="00F315EF" w:rsidP="006B3657">
      <w:pPr>
        <w:shd w:val="clear" w:color="auto" w:fill="FFFFFF"/>
        <w:spacing w:before="187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u-RU"/>
        </w:rPr>
        <w:t xml:space="preserve">Раздел </w:t>
      </w:r>
      <w:r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</w:rPr>
        <w:t>YI</w:t>
      </w:r>
      <w:r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u-RU"/>
        </w:rPr>
        <w:t>.</w:t>
      </w:r>
      <w:r w:rsidR="00EB58BD"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u-RU"/>
        </w:rPr>
        <w:t xml:space="preserve"> </w:t>
      </w:r>
      <w:r w:rsidR="000C7107"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u-RU"/>
        </w:rPr>
        <w:t>Психологическая подготовка волонтеров</w:t>
      </w:r>
    </w:p>
    <w:p w:rsidR="000C7107" w:rsidRPr="006E759C" w:rsidRDefault="000C7107" w:rsidP="006B3657">
      <w:pPr>
        <w:shd w:val="clear" w:color="auto" w:fill="FFFFFF"/>
        <w:spacing w:before="178" w:line="240" w:lineRule="auto"/>
        <w:ind w:right="2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val="ru-RU"/>
        </w:rPr>
      </w:pPr>
      <w:r w:rsidRPr="006E759C">
        <w:rPr>
          <w:rFonts w:ascii="Times New Roman" w:eastAsia="Times New Roman" w:hAnsi="Times New Roman" w:cs="Times New Roman"/>
          <w:spacing w:val="-4"/>
          <w:sz w:val="24"/>
          <w:szCs w:val="24"/>
          <w:u w:val="single"/>
          <w:lang w:val="ru-RU"/>
        </w:rPr>
        <w:t xml:space="preserve">Тема 19. </w:t>
      </w:r>
    </w:p>
    <w:p w:rsidR="00F315EF" w:rsidRPr="006B3657" w:rsidRDefault="000C7107" w:rsidP="006B3657">
      <w:pPr>
        <w:shd w:val="clear" w:color="auto" w:fill="FFFFFF"/>
        <w:spacing w:before="178" w:line="240" w:lineRule="auto"/>
        <w:ind w:right="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Теория</w:t>
      </w:r>
      <w:r w:rsidR="00F315EF" w:rsidRPr="006B3657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:</w:t>
      </w:r>
      <w:r w:rsidRPr="006B365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Особенности работы с младшими школьниками.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Психологические особенности детей младшего школьного возраста. </w:t>
      </w:r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Новообразования, проблемы младших школьников. Особенности работы. </w:t>
      </w:r>
    </w:p>
    <w:p w:rsidR="000C7107" w:rsidRPr="006E759C" w:rsidRDefault="00F315EF" w:rsidP="006B3657">
      <w:pPr>
        <w:shd w:val="clear" w:color="auto" w:fill="FFFFFF"/>
        <w:spacing w:before="197" w:line="240" w:lineRule="auto"/>
        <w:ind w:right="10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ru-RU"/>
        </w:rPr>
      </w:pPr>
      <w:r w:rsidRPr="006E759C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ru-RU"/>
        </w:rPr>
        <w:t xml:space="preserve">Тема </w:t>
      </w:r>
      <w:r w:rsidR="000C7107" w:rsidRPr="006E759C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ru-RU"/>
        </w:rPr>
        <w:t xml:space="preserve">20. </w:t>
      </w:r>
    </w:p>
    <w:p w:rsidR="000C7107" w:rsidRPr="006B3657" w:rsidRDefault="000C7107" w:rsidP="006B3657">
      <w:pPr>
        <w:shd w:val="clear" w:color="auto" w:fill="FFFFFF"/>
        <w:spacing w:before="197" w:line="24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ru-RU"/>
        </w:rPr>
        <w:lastRenderedPageBreak/>
        <w:t>Теория</w:t>
      </w:r>
      <w:r w:rsidR="00F315EF" w:rsidRPr="006B3657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ru-RU"/>
        </w:rPr>
        <w:t>:</w:t>
      </w:r>
      <w:r w:rsidR="00F315EF"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Психологические особенности людей пожилого возраста. </w:t>
      </w: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Психологический, биологический, социальный возраст людей пожилого </w:t>
      </w:r>
      <w:r w:rsidRPr="006B3657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возраста. Отношение к пожилым в обществе. Просмотр и обсуждение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фильма «Бабуся». </w:t>
      </w:r>
    </w:p>
    <w:p w:rsidR="000C7107" w:rsidRPr="006E759C" w:rsidRDefault="000C7107" w:rsidP="006B3657">
      <w:pPr>
        <w:shd w:val="clear" w:color="auto" w:fill="FFFFFF"/>
        <w:spacing w:before="197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val="ru-RU"/>
        </w:rPr>
      </w:pPr>
      <w:r w:rsidRPr="006E759C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val="ru-RU"/>
        </w:rPr>
        <w:t>Тема 21</w:t>
      </w:r>
      <w:r w:rsidR="00F315EF" w:rsidRPr="006E759C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val="ru-RU"/>
        </w:rPr>
        <w:t>.</w:t>
      </w:r>
    </w:p>
    <w:p w:rsidR="000C7107" w:rsidRPr="006B3657" w:rsidRDefault="00F315EF" w:rsidP="006B3657">
      <w:pPr>
        <w:shd w:val="clear" w:color="auto" w:fill="FFFFFF"/>
        <w:spacing w:before="197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ru-RU"/>
        </w:rPr>
        <w:t xml:space="preserve">Практика: </w:t>
      </w:r>
      <w:r w:rsidR="000C7107"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Тренинг личностного роста. «Каков я на самом деле». «Мои сильные и слабые стороны». «Моя индивидуальность». «Уверенное и </w:t>
      </w:r>
      <w:r w:rsidR="000C7107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неуверенное поведение». «Эмоции и чувства». «Проблемы можно решать». </w:t>
      </w:r>
    </w:p>
    <w:p w:rsidR="000C7107" w:rsidRPr="006E759C" w:rsidRDefault="000C7107" w:rsidP="006B3657">
      <w:pPr>
        <w:shd w:val="clear" w:color="auto" w:fill="FFFFFF"/>
        <w:spacing w:before="192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</w:pPr>
      <w:r w:rsidRPr="006E759C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  <w:t>Тема 22</w:t>
      </w:r>
      <w:r w:rsidR="00F315EF" w:rsidRPr="006E759C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  <w:t>.</w:t>
      </w:r>
    </w:p>
    <w:p w:rsidR="000C7107" w:rsidRPr="006B3657" w:rsidRDefault="000C7107" w:rsidP="006B3657">
      <w:pPr>
        <w:shd w:val="clear" w:color="auto" w:fill="FFFFFF"/>
        <w:spacing w:before="192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ru-RU"/>
        </w:rPr>
        <w:t>Практика</w:t>
      </w:r>
      <w:r w:rsidR="00F315EF" w:rsidRPr="006B365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ru-RU"/>
        </w:rPr>
        <w:t>: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Тренинг коммуникативных навыков. Вербальная и </w:t>
      </w:r>
      <w:r w:rsidRPr="006B3657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невербальная информация. Эффективные приемы общения. Взаимопомощь. </w:t>
      </w: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Бесконфликтное общение, приемы выхода из конфликта. Ролевые игры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«Воздушный шар», «Необитаемый остров». </w:t>
      </w:r>
    </w:p>
    <w:p w:rsidR="000C7107" w:rsidRPr="006E759C" w:rsidRDefault="000C7107" w:rsidP="006B3657">
      <w:pPr>
        <w:shd w:val="clear" w:color="auto" w:fill="FFFFFF"/>
        <w:spacing w:before="197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</w:pPr>
      <w:r w:rsidRPr="006E759C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  <w:t>Тема 23</w:t>
      </w:r>
      <w:r w:rsidR="00F315EF" w:rsidRPr="006E759C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val="ru-RU"/>
        </w:rPr>
        <w:t>.</w:t>
      </w:r>
    </w:p>
    <w:p w:rsidR="000C7107" w:rsidRPr="006B3657" w:rsidRDefault="000C7107" w:rsidP="006B3657">
      <w:pPr>
        <w:shd w:val="clear" w:color="auto" w:fill="FFFFFF"/>
        <w:spacing w:before="197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ru-RU"/>
        </w:rPr>
        <w:t>Практика</w:t>
      </w:r>
      <w:r w:rsidR="00F315EF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: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Тренинг толерантности. Критерии толерантного и 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толерантного поведения. Ксенофобия, геноцид, </w:t>
      </w: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этноцентризм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, экстремизм. </w:t>
      </w:r>
      <w:r w:rsidRPr="006B3657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Ролевая игра «Свои и чужие». Социальные стереотипы поведения. </w:t>
      </w:r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Неформальные молодежные объединения. Развитие навыков </w:t>
      </w:r>
      <w:proofErr w:type="spellStart"/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эмпатии</w:t>
      </w:r>
      <w:proofErr w:type="spellEnd"/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,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понимания друг друга. Развитие навыков сотрудничества и взаимодействия. </w:t>
      </w:r>
    </w:p>
    <w:p w:rsidR="000C7107" w:rsidRPr="006B3657" w:rsidRDefault="00F315EF" w:rsidP="006B3657">
      <w:pPr>
        <w:shd w:val="clear" w:color="auto" w:fill="FFFFFF"/>
        <w:spacing w:before="21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u-RU"/>
        </w:rPr>
        <w:t xml:space="preserve">Раздел </w:t>
      </w:r>
      <w:r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</w:rPr>
        <w:t>YII</w:t>
      </w:r>
      <w:r w:rsidR="000C7107" w:rsidRPr="006B3657"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u-RU"/>
        </w:rPr>
        <w:t>. Специальная подготовка волонтеров</w:t>
      </w:r>
    </w:p>
    <w:p w:rsidR="00F315EF" w:rsidRPr="006E759C" w:rsidRDefault="00F315EF" w:rsidP="006B3657">
      <w:pPr>
        <w:shd w:val="clear" w:color="auto" w:fill="FFFFFF"/>
        <w:spacing w:line="240" w:lineRule="auto"/>
        <w:ind w:left="5" w:right="5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ru-RU"/>
        </w:rPr>
      </w:pP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E759C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ru-RU"/>
        </w:rPr>
        <w:t>Тема 24</w:t>
      </w:r>
      <w:r w:rsidR="000C7107" w:rsidRPr="006E759C">
        <w:rPr>
          <w:rFonts w:ascii="Times New Roman" w:eastAsia="Times New Roman" w:hAnsi="Times New Roman" w:cs="Times New Roman"/>
          <w:spacing w:val="-11"/>
          <w:sz w:val="24"/>
          <w:szCs w:val="24"/>
          <w:u w:val="single"/>
          <w:lang w:val="ru-RU"/>
        </w:rPr>
        <w:t xml:space="preserve"> </w:t>
      </w:r>
    </w:p>
    <w:p w:rsidR="000C7107" w:rsidRPr="006B3657" w:rsidRDefault="00F315EF" w:rsidP="00192F4F">
      <w:pPr>
        <w:shd w:val="clear" w:color="auto" w:fill="FFFFFF"/>
        <w:spacing w:line="240" w:lineRule="auto"/>
        <w:ind w:left="5" w:right="5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C7107" w:rsidRPr="006B3657" w:rsidSect="005A5CD6">
          <w:type w:val="continuous"/>
          <w:pgSz w:w="11909" w:h="16834"/>
          <w:pgMar w:top="1134" w:right="567" w:bottom="1134" w:left="1701" w:header="720" w:footer="720" w:gutter="0"/>
          <w:cols w:space="60"/>
          <w:noEndnote/>
        </w:sectPr>
      </w:pPr>
      <w:r w:rsidRPr="006B3657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ru-RU"/>
        </w:rPr>
        <w:t>Практика:</w:t>
      </w: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0C7107"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Помощь ветеранам и пожилым людям. Основные </w:t>
      </w:r>
      <w:r w:rsidR="000C7107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проблемы в жизни пожилого человека. Основные задачи в работе с </w:t>
      </w:r>
      <w:r w:rsidR="000C7107"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пожилыми людьми и ветеранами. Психологические особенности людей </w:t>
      </w:r>
      <w:r w:rsidR="000C7107"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пожилого возраста. Оказание трудовой помощи по укладке дров, очистке </w:t>
      </w:r>
      <w:r w:rsidR="000C7107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снега, уборке. Организация встреч и проведен</w:t>
      </w:r>
      <w:r w:rsidR="003305C8">
        <w:rPr>
          <w:rFonts w:ascii="Times New Roman" w:eastAsia="Times New Roman" w:hAnsi="Times New Roman" w:cs="Times New Roman"/>
          <w:sz w:val="24"/>
          <w:szCs w:val="24"/>
          <w:lang w:val="ru-RU"/>
        </w:rPr>
        <w:t>ие праздников в Доме ветеранов</w:t>
      </w:r>
    </w:p>
    <w:p w:rsidR="000C7107" w:rsidRPr="006B3657" w:rsidRDefault="000C7107" w:rsidP="00192F4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lastRenderedPageBreak/>
        <w:t>Тема 25</w:t>
      </w:r>
    </w:p>
    <w:p w:rsidR="000C7107" w:rsidRPr="006B3657" w:rsidRDefault="000C7107" w:rsidP="006B3657">
      <w:pPr>
        <w:shd w:val="clear" w:color="auto" w:fill="FFFFFF"/>
        <w:spacing w:line="240" w:lineRule="auto"/>
        <w:ind w:firstLine="701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ru-RU"/>
        </w:rPr>
        <w:t>Практика</w:t>
      </w:r>
      <w:r w:rsidR="00F315EF" w:rsidRPr="006B3657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ru-RU"/>
        </w:rPr>
        <w:t xml:space="preserve">: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Помощь детям-сиротам. Основные проблемы детей-</w:t>
      </w:r>
      <w:r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сирот. Принципы взаимодействия с ними. Организация выездов в детский </w:t>
      </w:r>
      <w:r w:rsidRPr="006B365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дом. Проведение игровых программ, мастер-классов. </w:t>
      </w:r>
    </w:p>
    <w:p w:rsidR="00584301" w:rsidRPr="006B3657" w:rsidRDefault="00584301" w:rsidP="006B3657">
      <w:pPr>
        <w:shd w:val="clear" w:color="auto" w:fill="FFFFFF"/>
        <w:spacing w:before="211" w:line="240" w:lineRule="auto"/>
        <w:ind w:left="10" w:right="5" w:firstLine="701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</w:pPr>
    </w:p>
    <w:p w:rsidR="00AB4AE2" w:rsidRPr="006B3657" w:rsidRDefault="00AB4AE2" w:rsidP="006B3657">
      <w:pPr>
        <w:shd w:val="clear" w:color="auto" w:fill="FFFFFF"/>
        <w:spacing w:before="211" w:line="240" w:lineRule="auto"/>
        <w:ind w:left="10" w:right="5" w:firstLine="70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Планируемые результаты:</w:t>
      </w:r>
    </w:p>
    <w:p w:rsidR="00AB4AE2" w:rsidRPr="006B3657" w:rsidRDefault="00AB4AE2" w:rsidP="006B3657">
      <w:pPr>
        <w:shd w:val="clear" w:color="auto" w:fill="FFFFFF"/>
        <w:spacing w:before="5" w:line="240" w:lineRule="auto"/>
        <w:ind w:right="1613"/>
        <w:rPr>
          <w:rFonts w:ascii="Times New Roman" w:eastAsia="Times New Roman" w:hAnsi="Times New Roman" w:cs="Times New Roman"/>
          <w:b/>
          <w:i/>
          <w:spacing w:val="-12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i/>
          <w:spacing w:val="-12"/>
          <w:sz w:val="24"/>
          <w:szCs w:val="24"/>
          <w:lang w:val="ru-RU"/>
        </w:rPr>
        <w:t>Предметные:</w:t>
      </w:r>
    </w:p>
    <w:p w:rsidR="00AB4AE2" w:rsidRPr="006B3657" w:rsidRDefault="00AB4AE2" w:rsidP="006B3657">
      <w:pPr>
        <w:shd w:val="clear" w:color="auto" w:fill="FFFFFF"/>
        <w:spacing w:before="5" w:line="240" w:lineRule="auto"/>
        <w:ind w:left="1008" w:right="1613" w:hanging="302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-</w:t>
      </w:r>
      <w:r w:rsidR="00584301"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история развития волонтерского движения;</w:t>
      </w:r>
    </w:p>
    <w:p w:rsidR="00AB4AE2" w:rsidRPr="006B3657" w:rsidRDefault="00AB4AE2" w:rsidP="006B3657">
      <w:pPr>
        <w:shd w:val="clear" w:color="auto" w:fill="FFFFFF"/>
        <w:spacing w:before="5" w:line="240" w:lineRule="auto"/>
        <w:ind w:left="1008" w:right="1613" w:hanging="302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>основные добровольческие организации России;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     - понятие, виды, алгоритм проведения социальной акции;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     - правила составления информационного буклета;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63" w:after="0" w:line="240" w:lineRule="auto"/>
        <w:ind w:left="7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- </w:t>
      </w:r>
      <w:r w:rsidR="00584301"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методика организации и проведения конкурсной </w:t>
      </w:r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программы,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познавательной игры, КТД;</w:t>
      </w:r>
    </w:p>
    <w:p w:rsidR="00AB4AE2" w:rsidRPr="006B3657" w:rsidRDefault="00584301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63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Л</w:t>
      </w:r>
      <w:r w:rsidR="00AB4AE2" w:rsidRPr="006B365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ичностные</w:t>
      </w:r>
      <w:r w:rsidRPr="006B365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: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63" w:after="0" w:line="240" w:lineRule="auto"/>
        <w:ind w:left="7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возрастные   психологические    особенности   людей   пожилого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возраста, детей младшего школьного возраста;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87" w:after="0" w:line="240" w:lineRule="auto"/>
        <w:ind w:left="3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     - правила выхода из конфликтной ситуации;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92" w:after="0" w:line="240" w:lineRule="auto"/>
        <w:ind w:left="3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     - влияние </w:t>
      </w:r>
      <w:proofErr w:type="spellStart"/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психоактивных</w:t>
      </w:r>
      <w:proofErr w:type="spellEnd"/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веществ на организм человека;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48" w:after="0" w:line="240" w:lineRule="auto"/>
        <w:ind w:right="5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 xml:space="preserve">         - </w:t>
      </w:r>
      <w:r w:rsidRPr="006B365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способы отказа от употребления </w:t>
      </w:r>
      <w:proofErr w:type="spellStart"/>
      <w:r w:rsidRPr="006B365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психоактивных</w:t>
      </w:r>
      <w:proofErr w:type="spellEnd"/>
      <w:r w:rsidRPr="006B3657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 xml:space="preserve"> веществ. 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48" w:after="0" w:line="240" w:lineRule="auto"/>
        <w:ind w:right="538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6B365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Метапредметные</w:t>
      </w:r>
      <w:proofErr w:type="spellEnd"/>
      <w:r w:rsidRPr="006B365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: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58" w:after="0" w:line="240" w:lineRule="auto"/>
        <w:ind w:left="29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      - </w:t>
      </w:r>
      <w:r w:rsidR="00584301"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Владение 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навыками планирования и самоанализа;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0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>- Умение составлять информационный буклет средствами ИКТ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0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- О</w:t>
      </w:r>
      <w:r w:rsidRPr="006B36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рган</w:t>
      </w:r>
      <w:r w:rsidR="00584301" w:rsidRPr="006B36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изовывать игры на знакомство и </w:t>
      </w:r>
      <w:r w:rsidRPr="006B36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сплочение     в разных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возрастных группах;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97" w:after="0" w:line="240" w:lineRule="auto"/>
        <w:ind w:left="3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      - Уметь разрабатывать игровые программы на различные темы;</w:t>
      </w:r>
    </w:p>
    <w:p w:rsidR="00AB4AE2" w:rsidRPr="006B3657" w:rsidRDefault="00AB4AE2" w:rsidP="006B3657">
      <w:pPr>
        <w:shd w:val="clear" w:color="auto" w:fill="FFFFFF"/>
        <w:spacing w:before="187" w:line="240" w:lineRule="auto"/>
        <w:ind w:right="5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          - Устанавливать контакт с незнакомыми людьми, договариваться,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06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поддерживать разговор на заданную тему;</w:t>
      </w:r>
    </w:p>
    <w:p w:rsidR="00AB4AE2" w:rsidRPr="006B3657" w:rsidRDefault="00AB4AE2" w:rsidP="006B365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48" w:after="0" w:line="240" w:lineRule="auto"/>
        <w:ind w:right="1075"/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 xml:space="preserve">          - В</w:t>
      </w:r>
      <w:r w:rsidRPr="006B3657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ладеть навыками поведения в конфликтной ситуации. </w:t>
      </w:r>
    </w:p>
    <w:p w:rsidR="00584301" w:rsidRPr="006B3657" w:rsidRDefault="00584301" w:rsidP="006B365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48" w:after="0" w:line="240" w:lineRule="auto"/>
        <w:ind w:right="1075"/>
        <w:rPr>
          <w:rFonts w:ascii="Times New Roman" w:hAnsi="Times New Roman" w:cs="Times New Roman"/>
          <w:sz w:val="24"/>
          <w:szCs w:val="24"/>
          <w:lang w:val="ru-RU"/>
        </w:rPr>
      </w:pPr>
    </w:p>
    <w:p w:rsidR="00AB4AE2" w:rsidRPr="006B3657" w:rsidRDefault="00584301" w:rsidP="006B3657">
      <w:pPr>
        <w:shd w:val="clear" w:color="auto" w:fill="FFFFFF"/>
        <w:spacing w:line="240" w:lineRule="auto"/>
        <w:ind w:firstLine="701"/>
        <w:jc w:val="center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  <w:t>ОРГАНИЗАЦИОННО-ПЕДАГОГИЧЕСКИЕ УСЛОВИЯ РЕАЛИЗАЦИИ ПРОГРАММЫ</w:t>
      </w:r>
    </w:p>
    <w:p w:rsidR="00584301" w:rsidRPr="006B3657" w:rsidRDefault="00584301" w:rsidP="006B36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Календарный учебный график</w:t>
      </w:r>
    </w:p>
    <w:tbl>
      <w:tblPr>
        <w:tblStyle w:val="af4"/>
        <w:tblW w:w="10490" w:type="dxa"/>
        <w:tblInd w:w="-459" w:type="dxa"/>
        <w:tblLook w:val="04A0" w:firstRow="1" w:lastRow="0" w:firstColumn="1" w:lastColumn="0" w:noHBand="0" w:noVBand="1"/>
      </w:tblPr>
      <w:tblGrid>
        <w:gridCol w:w="1560"/>
        <w:gridCol w:w="1768"/>
        <w:gridCol w:w="1591"/>
        <w:gridCol w:w="1299"/>
        <w:gridCol w:w="1299"/>
        <w:gridCol w:w="1417"/>
        <w:gridCol w:w="1556"/>
      </w:tblGrid>
      <w:tr w:rsidR="00584301" w:rsidRPr="006B3657" w:rsidTr="00F353F7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4301" w:rsidRPr="006B3657" w:rsidRDefault="00584301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B3657" w:rsidRDefault="00584301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начала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FFFFF"/>
          </w:tcPr>
          <w:p w:rsidR="00584301" w:rsidRPr="006B3657" w:rsidRDefault="00584301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окончания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B3657" w:rsidRDefault="00584301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учебных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B3657" w:rsidRDefault="00584301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учебных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дней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B3657" w:rsidRDefault="00584301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учебных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B3657" w:rsidRDefault="00584301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Режим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занятий</w:t>
            </w:r>
            <w:proofErr w:type="spellEnd"/>
          </w:p>
        </w:tc>
      </w:tr>
      <w:tr w:rsidR="00584301" w:rsidRPr="00081272" w:rsidTr="00F353F7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4301" w:rsidRPr="006B3657" w:rsidRDefault="00584301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8546C3" w:rsidRDefault="0083209E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01.09.202</w:t>
            </w:r>
            <w:r w:rsidR="008546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4301" w:rsidRPr="008546C3" w:rsidRDefault="0083209E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30.05.202</w:t>
            </w:r>
            <w:r w:rsidR="008546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B3657" w:rsidRDefault="00584301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Pr="006B3657" w:rsidRDefault="00584301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Default="00584301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  <w:p w:rsidR="00F353F7" w:rsidRPr="00F353F7" w:rsidRDefault="00F353F7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144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301" w:rsidRDefault="00584301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1 раз в </w:t>
            </w:r>
            <w:proofErr w:type="spellStart"/>
            <w:r w:rsidRPr="006B365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</w:t>
            </w:r>
            <w:proofErr w:type="spellEnd"/>
            <w:r w:rsidRPr="006B365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по 2 час</w:t>
            </w:r>
            <w:r w:rsidR="00192F4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</w:p>
          <w:p w:rsidR="00F353F7" w:rsidRPr="006B3657" w:rsidRDefault="00F353F7" w:rsidP="006B3657">
            <w:pPr>
              <w:spacing w:after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2 раза в неделю по 2 часа</w:t>
            </w:r>
          </w:p>
        </w:tc>
      </w:tr>
    </w:tbl>
    <w:p w:rsidR="00584301" w:rsidRPr="006B3657" w:rsidRDefault="00584301" w:rsidP="006B3657">
      <w:pPr>
        <w:shd w:val="clear" w:color="auto" w:fill="FFFFFF"/>
        <w:spacing w:line="240" w:lineRule="auto"/>
        <w:ind w:firstLine="701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8A731E" w:rsidRPr="006B3657" w:rsidRDefault="008A731E" w:rsidP="006B3657">
      <w:pPr>
        <w:pStyle w:val="ab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657"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proofErr w:type="spellEnd"/>
      <w:r w:rsidRPr="006B3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B3657">
        <w:rPr>
          <w:rFonts w:ascii="Times New Roman" w:hAnsi="Times New Roman" w:cs="Times New Roman"/>
          <w:b/>
          <w:sz w:val="24"/>
          <w:szCs w:val="24"/>
        </w:rPr>
        <w:t>планирование</w:t>
      </w:r>
      <w:proofErr w:type="spellEnd"/>
    </w:p>
    <w:tbl>
      <w:tblPr>
        <w:tblStyle w:val="af4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36"/>
        <w:gridCol w:w="2288"/>
        <w:gridCol w:w="1714"/>
        <w:gridCol w:w="850"/>
        <w:gridCol w:w="1418"/>
        <w:gridCol w:w="1701"/>
      </w:tblGrid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288" w:type="dxa"/>
          </w:tcPr>
          <w:p w:rsidR="008A731E" w:rsidRPr="006B3657" w:rsidRDefault="008A731E" w:rsidP="006B3657">
            <w:pPr>
              <w:tabs>
                <w:tab w:val="center" w:pos="10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0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</w:p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18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ind w:right="5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Социальная работа и социальное служение. История добровольчества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9D3434" w:rsidP="006B3657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Волонтеры</w:t>
            </w:r>
            <w:r w:rsidR="008A731E"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как    институт     формирования    и развития социальной активности молодежи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E706C0" w:rsidP="006B3657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="008A731E"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волонтера  в  решении   социальных  проблем местного сообщества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Мотивация      волонтерской      деятельности      Роль </w:t>
            </w: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волонтерства</w:t>
            </w:r>
            <w:proofErr w:type="spellEnd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E595C"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личностном развитии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Игры-адаптации. Игры с эстрады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Теория, Практическое занятие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Игровая программа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игровой программы</w:t>
            </w: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 </w:t>
            </w:r>
            <w:r w:rsidR="00E706C0"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игровых       переменок, 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 праздников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Лекция,</w:t>
            </w:r>
            <w:r w:rsidR="009E595C"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  <w:vAlign w:val="center"/>
          </w:tcPr>
          <w:p w:rsidR="008A731E" w:rsidRPr="006B3657" w:rsidRDefault="008A731E" w:rsidP="006B3657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Виды    зависимостей.   </w:t>
            </w:r>
            <w:r w:rsidR="00E706C0"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Ролевая    игра 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«Мир    без алкоголя»</w:t>
            </w:r>
          </w:p>
        </w:tc>
        <w:tc>
          <w:tcPr>
            <w:tcW w:w="1714" w:type="dxa"/>
          </w:tcPr>
          <w:p w:rsidR="008A731E" w:rsidRPr="006B3657" w:rsidRDefault="009E595C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</w:t>
            </w:r>
            <w:r w:rsidR="008A731E"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ция</w:t>
            </w:r>
          </w:p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Влияние курения на организм человека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Влияние алкоголя на организм 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человека. Встреча с наркологом ЦРБ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Лекция</w:t>
            </w:r>
          </w:p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</w:t>
            </w: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занятие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Алкоголь и закон. Встреча с инспектором КДН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Лекция,беседа</w:t>
            </w:r>
            <w:proofErr w:type="spellEnd"/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    отказываться.     Встреча    с    психологом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Лекция, беседа Практическое занятие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  и   проведение   игр   по   профилактике </w:t>
            </w:r>
            <w:r w:rsidRPr="006B36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алкогольной и никотиновой зависимостей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абинет</w:t>
            </w:r>
            <w:proofErr w:type="spellEnd"/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</w:p>
        </w:tc>
      </w:tr>
      <w:tr w:rsidR="008A731E" w:rsidRPr="00081272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Компьютерная, игровая зависимости. Разработка и проведение классных часов по профилактике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</w:t>
            </w: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proofErr w:type="spellEnd"/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час у младших школьников</w:t>
            </w: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Листовка</w:t>
            </w:r>
          </w:p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Информационный буклет. Принципы создания</w:t>
            </w:r>
          </w:p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Лекция,</w:t>
            </w:r>
          </w:p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Изготовление листовок</w:t>
            </w: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Социальная     акция.     Разработка    и    проведение социальных акций</w:t>
            </w:r>
          </w:p>
          <w:p w:rsidR="008A731E" w:rsidRPr="006B3657" w:rsidRDefault="008A731E" w:rsidP="006B3657">
            <w:pPr>
              <w:shd w:val="clear" w:color="auto" w:fill="FFFFFF"/>
              <w:tabs>
                <w:tab w:val="left" w:pos="274"/>
              </w:tabs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proofErr w:type="spellEnd"/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shd w:val="clear" w:color="auto" w:fill="FFFFFF"/>
              <w:ind w:right="5" w:firstLine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народного единства»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A731E" w:rsidRPr="006B3657" w:rsidTr="00F353F7">
        <w:tc>
          <w:tcPr>
            <w:tcW w:w="567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36" w:type="dxa"/>
          </w:tcPr>
          <w:p w:rsidR="00E720FB" w:rsidRPr="006B3657" w:rsidRDefault="00E720FB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матери»</w:t>
            </w:r>
          </w:p>
        </w:tc>
        <w:tc>
          <w:tcPr>
            <w:tcW w:w="1714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850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8A731E" w:rsidRPr="006B3657" w:rsidRDefault="008A731E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8A731E" w:rsidRPr="006B3657" w:rsidRDefault="008A731E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Письмо солдату»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Акция «Ветеран живет рядом»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Акции по пропаганде ЗОЖ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Акции по пропаганде ЗОЖ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Благотворительные акции 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Благотворительные акции 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Актовый зал ЦДТ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         социальных     дел     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гражданско-патриотической направленности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Практическое занятие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         социальных     дел     гражданско-патриотической направленности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shd w:val="clear" w:color="auto" w:fill="FFFFFF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         социальных     дел     гражданско-патриотической направленности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Особенности работы с младшими школьниками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Психологические    особенности    людей    пожилого </w:t>
            </w: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возраста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Лекция,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 личностного роста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 личностного роста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 коммуникативных навыков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 коммуникативных навыков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 толерантности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кабинет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 ветеранам и пожилым людям</w:t>
            </w:r>
          </w:p>
        </w:tc>
        <w:tc>
          <w:tcPr>
            <w:tcW w:w="1714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занятие</w:t>
            </w:r>
          </w:p>
        </w:tc>
        <w:tc>
          <w:tcPr>
            <w:tcW w:w="850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Комната ветеранов 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A0B81" w:rsidRPr="006B3657" w:rsidTr="00F353F7">
        <w:tc>
          <w:tcPr>
            <w:tcW w:w="567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236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8" w:type="dxa"/>
          </w:tcPr>
          <w:p w:rsidR="006A0B81" w:rsidRPr="006B3657" w:rsidRDefault="006A0B81" w:rsidP="006B365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proofErr w:type="spellEnd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детям-сиротам</w:t>
            </w:r>
            <w:proofErr w:type="spellEnd"/>
          </w:p>
        </w:tc>
        <w:tc>
          <w:tcPr>
            <w:tcW w:w="1714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850" w:type="dxa"/>
          </w:tcPr>
          <w:p w:rsidR="006A0B81" w:rsidRPr="00F353F7" w:rsidRDefault="006A0B81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/4</w:t>
            </w:r>
          </w:p>
        </w:tc>
        <w:tc>
          <w:tcPr>
            <w:tcW w:w="1418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B81" w:rsidRPr="006B3657" w:rsidTr="00F353F7">
        <w:tc>
          <w:tcPr>
            <w:tcW w:w="6805" w:type="dxa"/>
            <w:gridSpan w:val="4"/>
          </w:tcPr>
          <w:p w:rsidR="006A0B81" w:rsidRPr="006B3657" w:rsidRDefault="006A0B81" w:rsidP="006B365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268" w:type="dxa"/>
            <w:gridSpan w:val="2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  <w:r w:rsidR="00F353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/144</w:t>
            </w: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ЧАСА</w:t>
            </w:r>
          </w:p>
        </w:tc>
        <w:tc>
          <w:tcPr>
            <w:tcW w:w="1701" w:type="dxa"/>
          </w:tcPr>
          <w:p w:rsidR="006A0B81" w:rsidRPr="006B3657" w:rsidRDefault="006A0B81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31E" w:rsidRPr="006B3657" w:rsidRDefault="008A731E" w:rsidP="006B3657">
      <w:pPr>
        <w:shd w:val="clear" w:color="auto" w:fill="FFFFFF"/>
        <w:spacing w:line="240" w:lineRule="auto"/>
        <w:ind w:firstLine="701"/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ru-RU"/>
        </w:rPr>
      </w:pPr>
    </w:p>
    <w:p w:rsidR="00E706C0" w:rsidRPr="006B3657" w:rsidRDefault="00E706C0" w:rsidP="006B3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b/>
          <w:sz w:val="24"/>
          <w:szCs w:val="24"/>
          <w:lang w:val="ru-RU"/>
        </w:rPr>
        <w:t>Учебно-методический комплекс дополнительной общеобразовательной общеразвивающей программы.</w:t>
      </w:r>
    </w:p>
    <w:p w:rsidR="00E706C0" w:rsidRPr="006B3657" w:rsidRDefault="00E706C0" w:rsidP="006B3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706C0" w:rsidRPr="006B3657" w:rsidRDefault="00E706C0" w:rsidP="006B36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b/>
          <w:sz w:val="24"/>
          <w:szCs w:val="24"/>
          <w:lang w:val="ru-RU"/>
        </w:rPr>
        <w:t>1.Материально-техническое обеспечение программы:</w:t>
      </w:r>
    </w:p>
    <w:p w:rsidR="00E706C0" w:rsidRPr="006B3657" w:rsidRDefault="00E706C0" w:rsidP="006B3657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>Занятия проводятся в кабинете, соответствующем требованиям безопасности, санитарным нормам. Кабинет имеет хорошее освещение, периодически проветривается.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383"/>
        <w:gridCol w:w="142"/>
        <w:gridCol w:w="6376"/>
        <w:gridCol w:w="1666"/>
      </w:tblGrid>
      <w:tr w:rsidR="00E706C0" w:rsidRPr="006B3657" w:rsidTr="00A76FF2">
        <w:tc>
          <w:tcPr>
            <w:tcW w:w="1525" w:type="dxa"/>
            <w:gridSpan w:val="2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proofErr w:type="spellEnd"/>
          </w:p>
        </w:tc>
      </w:tr>
      <w:tr w:rsidR="00E706C0" w:rsidRPr="006B3657" w:rsidTr="00A76FF2">
        <w:tc>
          <w:tcPr>
            <w:tcW w:w="9567" w:type="dxa"/>
            <w:gridSpan w:val="4"/>
          </w:tcPr>
          <w:p w:rsidR="00E706C0" w:rsidRPr="006B3657" w:rsidRDefault="00E706C0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Персональный ноутбук</w:t>
            </w:r>
            <w:r w:rsidR="00011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рабочее место педагога</w:t>
            </w:r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C0" w:rsidRPr="006B3657" w:rsidTr="00A76FF2">
        <w:trPr>
          <w:trHeight w:val="487"/>
        </w:trPr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</w:t>
            </w: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proofErr w:type="spellEnd"/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C0" w:rsidRPr="006B3657" w:rsidTr="00A76FF2">
        <w:trPr>
          <w:trHeight w:val="487"/>
        </w:trPr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C0" w:rsidRPr="006B3657" w:rsidTr="00A76FF2">
        <w:tc>
          <w:tcPr>
            <w:tcW w:w="9567" w:type="dxa"/>
            <w:gridSpan w:val="4"/>
          </w:tcPr>
          <w:p w:rsidR="00E706C0" w:rsidRPr="006B3657" w:rsidRDefault="00E706C0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proofErr w:type="spellEnd"/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учительский</w:t>
            </w:r>
            <w:proofErr w:type="spellEnd"/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тулья</w:t>
            </w:r>
            <w:proofErr w:type="spellEnd"/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арты</w:t>
            </w:r>
            <w:proofErr w:type="spellEnd"/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оска</w:t>
            </w:r>
            <w:proofErr w:type="spellEnd"/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06C0" w:rsidRPr="006B3657" w:rsidTr="00A76FF2">
        <w:tc>
          <w:tcPr>
            <w:tcW w:w="7901" w:type="dxa"/>
            <w:gridSpan w:val="3"/>
          </w:tcPr>
          <w:p w:rsidR="00E706C0" w:rsidRPr="006B3657" w:rsidRDefault="00E706C0" w:rsidP="006B3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8" w:type="dxa"/>
            <w:gridSpan w:val="2"/>
          </w:tcPr>
          <w:p w:rsidR="00E706C0" w:rsidRPr="000119F3" w:rsidRDefault="000119F3" w:rsidP="006B36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 w:rsidR="00E706C0" w:rsidRPr="006B3657">
              <w:rPr>
                <w:rFonts w:ascii="Times New Roman" w:hAnsi="Times New Roman" w:cs="Times New Roman"/>
                <w:sz w:val="24"/>
                <w:szCs w:val="24"/>
              </w:rPr>
              <w:t>ожницы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астики</w:t>
            </w:r>
            <w:proofErr w:type="spellEnd"/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Карандаши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proofErr w:type="spellEnd"/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а4</w:t>
            </w:r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артон</w:t>
            </w:r>
            <w:proofErr w:type="spellEnd"/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Карандаши</w:t>
            </w:r>
            <w:proofErr w:type="spellEnd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цветные</w:t>
            </w:r>
            <w:proofErr w:type="spellEnd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учки</w:t>
            </w:r>
            <w:proofErr w:type="spellEnd"/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706C0" w:rsidRPr="006B3657" w:rsidTr="00A76FF2">
        <w:tc>
          <w:tcPr>
            <w:tcW w:w="1383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8" w:type="dxa"/>
            <w:gridSpan w:val="2"/>
          </w:tcPr>
          <w:p w:rsidR="00E706C0" w:rsidRPr="006B3657" w:rsidRDefault="00E706C0" w:rsidP="006B3657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Личная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книжка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волонтера</w:t>
            </w:r>
            <w:proofErr w:type="spellEnd"/>
            <w:r w:rsidRPr="006B3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E706C0" w:rsidRPr="006B3657" w:rsidRDefault="00E706C0" w:rsidP="006B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E706C0" w:rsidRPr="006B3657" w:rsidRDefault="00E706C0" w:rsidP="006B3657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06C0" w:rsidRPr="006B3657" w:rsidRDefault="00E706C0" w:rsidP="006B3657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b/>
          <w:sz w:val="24"/>
          <w:szCs w:val="24"/>
          <w:lang w:val="ru-RU"/>
        </w:rPr>
        <w:t>2. Формы текущего контроля:</w:t>
      </w:r>
    </w:p>
    <w:p w:rsidR="00E706C0" w:rsidRPr="006B3657" w:rsidRDefault="00E706C0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>- Фронтальная и индивидуальная беседа с целью выявления заинтересованности и уровня знаний, применительно к специфике кружка.</w:t>
      </w:r>
    </w:p>
    <w:p w:rsidR="00E706C0" w:rsidRPr="006B3657" w:rsidRDefault="00E706C0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>- Проведение мероприятий, разрабатываемых в течение года.</w:t>
      </w:r>
    </w:p>
    <w:p w:rsidR="00E706C0" w:rsidRPr="006B3657" w:rsidRDefault="00E706C0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>- Индивидуальный контроль.</w:t>
      </w:r>
    </w:p>
    <w:p w:rsidR="00E706C0" w:rsidRPr="006B3657" w:rsidRDefault="00E706C0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 xml:space="preserve">- Проведение </w:t>
      </w:r>
      <w:proofErr w:type="spellStart"/>
      <w:r w:rsidRPr="006B3657">
        <w:rPr>
          <w:rFonts w:ascii="Times New Roman" w:hAnsi="Times New Roman" w:cs="Times New Roman"/>
          <w:sz w:val="24"/>
          <w:szCs w:val="24"/>
          <w:lang w:val="ru-RU"/>
        </w:rPr>
        <w:t>внутрикружковых</w:t>
      </w:r>
      <w:proofErr w:type="spellEnd"/>
      <w:r w:rsidRPr="006B3657">
        <w:rPr>
          <w:rFonts w:ascii="Times New Roman" w:hAnsi="Times New Roman" w:cs="Times New Roman"/>
          <w:sz w:val="24"/>
          <w:szCs w:val="24"/>
          <w:lang w:val="ru-RU"/>
        </w:rPr>
        <w:t xml:space="preserve"> семинаров</w:t>
      </w:r>
    </w:p>
    <w:p w:rsidR="00E706C0" w:rsidRPr="006B3657" w:rsidRDefault="00E706C0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bookmarkStart w:id="1" w:name="page27"/>
      <w:bookmarkEnd w:id="1"/>
      <w:r w:rsidRPr="006B3657">
        <w:rPr>
          <w:rFonts w:ascii="Times New Roman" w:hAnsi="Times New Roman" w:cs="Times New Roman"/>
          <w:sz w:val="24"/>
          <w:szCs w:val="24"/>
          <w:lang w:val="ru-RU"/>
        </w:rPr>
        <w:t>Отбор работ для участия в конкурсах</w:t>
      </w:r>
    </w:p>
    <w:p w:rsidR="00E706C0" w:rsidRPr="006B3657" w:rsidRDefault="00E706C0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E706C0" w:rsidRPr="006B3657" w:rsidRDefault="00E706C0" w:rsidP="006B3657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3. Форма итоговой аттестации</w:t>
      </w:r>
    </w:p>
    <w:p w:rsidR="00E706C0" w:rsidRPr="006B3657" w:rsidRDefault="00E706C0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>Индивидуальные и коллективные мероприятия</w:t>
      </w:r>
    </w:p>
    <w:p w:rsidR="00E706C0" w:rsidRPr="006B3657" w:rsidRDefault="00E706C0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E706C0" w:rsidRPr="006B3657" w:rsidRDefault="00E706C0" w:rsidP="006B3657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  <w:lang w:val="ru-RU"/>
        </w:rPr>
        <w:t xml:space="preserve">  4.</w:t>
      </w:r>
      <w:r w:rsidRPr="006B36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Фонд оценочных средств итогового контроля </w:t>
      </w:r>
    </w:p>
    <w:tbl>
      <w:tblPr>
        <w:tblStyle w:val="af4"/>
        <w:tblW w:w="0" w:type="auto"/>
        <w:tblInd w:w="232" w:type="dxa"/>
        <w:tblLook w:val="04A0" w:firstRow="1" w:lastRow="0" w:firstColumn="1" w:lastColumn="0" w:noHBand="0" w:noVBand="1"/>
      </w:tblPr>
      <w:tblGrid>
        <w:gridCol w:w="3184"/>
        <w:gridCol w:w="3206"/>
        <w:gridCol w:w="3232"/>
      </w:tblGrid>
      <w:tr w:rsidR="00E706C0" w:rsidRPr="006B3657" w:rsidTr="00A76FF2">
        <w:tc>
          <w:tcPr>
            <w:tcW w:w="3184" w:type="dxa"/>
          </w:tcPr>
          <w:p w:rsidR="00E706C0" w:rsidRPr="006B3657" w:rsidRDefault="00E706C0" w:rsidP="006B3657">
            <w:pPr>
              <w:spacing w:before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3206" w:type="dxa"/>
          </w:tcPr>
          <w:p w:rsidR="00E706C0" w:rsidRPr="006B3657" w:rsidRDefault="00E706C0" w:rsidP="006B3657">
            <w:pPr>
              <w:shd w:val="clear" w:color="auto" w:fill="FFFFFF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</w:p>
          <w:p w:rsidR="00E706C0" w:rsidRPr="006B3657" w:rsidRDefault="00E706C0" w:rsidP="006B3657">
            <w:pPr>
              <w:shd w:val="clear" w:color="auto" w:fill="FFFFFF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</w:t>
            </w:r>
            <w:proofErr w:type="spellEnd"/>
          </w:p>
          <w:p w:rsidR="00E706C0" w:rsidRPr="006B3657" w:rsidRDefault="00E706C0" w:rsidP="006B3657">
            <w:pPr>
              <w:spacing w:before="3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3232" w:type="dxa"/>
          </w:tcPr>
          <w:p w:rsidR="00E706C0" w:rsidRPr="006B3657" w:rsidRDefault="00E706C0" w:rsidP="006B3657">
            <w:pPr>
              <w:spacing w:before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Зачетные</w:t>
            </w:r>
            <w:proofErr w:type="spellEnd"/>
            <w:r w:rsidRPr="006B36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требования</w:t>
            </w:r>
            <w:proofErr w:type="spellEnd"/>
          </w:p>
        </w:tc>
      </w:tr>
      <w:tr w:rsidR="00E706C0" w:rsidRPr="00081272" w:rsidTr="00A76FF2">
        <w:tc>
          <w:tcPr>
            <w:tcW w:w="3184" w:type="dxa"/>
            <w:vMerge w:val="restart"/>
          </w:tcPr>
          <w:p w:rsidR="00E706C0" w:rsidRPr="006B3657" w:rsidRDefault="00E706C0" w:rsidP="006B3657">
            <w:pPr>
              <w:spacing w:before="3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Разработанное</w:t>
            </w:r>
            <w:proofErr w:type="spellEnd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</w:p>
          <w:p w:rsidR="00E706C0" w:rsidRPr="006B3657" w:rsidRDefault="00E706C0" w:rsidP="006B3657">
            <w:pPr>
              <w:spacing w:before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E706C0" w:rsidRPr="006B3657" w:rsidRDefault="00E706C0" w:rsidP="006B3657">
            <w:pPr>
              <w:spacing w:before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Достаточный</w:t>
            </w:r>
            <w:proofErr w:type="spellEnd"/>
          </w:p>
        </w:tc>
        <w:tc>
          <w:tcPr>
            <w:tcW w:w="3232" w:type="dxa"/>
          </w:tcPr>
          <w:p w:rsidR="00E706C0" w:rsidRPr="006B3657" w:rsidRDefault="00E706C0" w:rsidP="006B3657">
            <w:pPr>
              <w:spacing w:before="3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сформулировать цели и задачи мероприятия, составить план</w:t>
            </w:r>
          </w:p>
        </w:tc>
      </w:tr>
      <w:tr w:rsidR="00E706C0" w:rsidRPr="00081272" w:rsidTr="00A76FF2">
        <w:tc>
          <w:tcPr>
            <w:tcW w:w="3184" w:type="dxa"/>
            <w:vMerge/>
          </w:tcPr>
          <w:p w:rsidR="00E706C0" w:rsidRPr="006B3657" w:rsidRDefault="00E706C0" w:rsidP="006B3657">
            <w:pPr>
              <w:spacing w:before="3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6" w:type="dxa"/>
          </w:tcPr>
          <w:p w:rsidR="00E706C0" w:rsidRPr="006B3657" w:rsidRDefault="00E706C0" w:rsidP="006B3657">
            <w:pPr>
              <w:spacing w:before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3232" w:type="dxa"/>
          </w:tcPr>
          <w:p w:rsidR="00E706C0" w:rsidRPr="006B3657" w:rsidRDefault="00E706C0" w:rsidP="006B3657">
            <w:pPr>
              <w:spacing w:before="3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умение правильно сформулировать цели и задачи мероприятия, составление плана мероприятия, проведение </w:t>
            </w:r>
          </w:p>
        </w:tc>
      </w:tr>
      <w:tr w:rsidR="00E706C0" w:rsidRPr="00081272" w:rsidTr="00A76FF2">
        <w:tc>
          <w:tcPr>
            <w:tcW w:w="3184" w:type="dxa"/>
            <w:vMerge/>
          </w:tcPr>
          <w:p w:rsidR="00E706C0" w:rsidRPr="006B3657" w:rsidRDefault="00E706C0" w:rsidP="006B3657">
            <w:pPr>
              <w:spacing w:before="3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6" w:type="dxa"/>
          </w:tcPr>
          <w:p w:rsidR="00E706C0" w:rsidRPr="006B3657" w:rsidRDefault="00E706C0" w:rsidP="006B3657">
            <w:pPr>
              <w:spacing w:before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657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3232" w:type="dxa"/>
          </w:tcPr>
          <w:p w:rsidR="00E706C0" w:rsidRPr="006B3657" w:rsidRDefault="00E706C0" w:rsidP="006B3657">
            <w:pPr>
              <w:spacing w:before="3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36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Точно сформулировать цели и задачи мероприятия, Составление плана мероприятия, написание сценария, проведение</w:t>
            </w:r>
          </w:p>
        </w:tc>
      </w:tr>
    </w:tbl>
    <w:p w:rsidR="00A60174" w:rsidRPr="006B3657" w:rsidRDefault="00A60174" w:rsidP="00F353F7">
      <w:pPr>
        <w:shd w:val="clear" w:color="auto" w:fill="FFFFFF"/>
        <w:spacing w:before="202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Методическое обеспечение программы</w:t>
      </w:r>
      <w:r w:rsidR="00F62DDD" w:rsidRPr="006B365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</w:p>
    <w:p w:rsidR="00A60174" w:rsidRPr="006B3657" w:rsidRDefault="00A60174" w:rsidP="006B3657">
      <w:pPr>
        <w:shd w:val="clear" w:color="auto" w:fill="FFFFFF"/>
        <w:spacing w:before="182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Приемы и методы организации учебно-воспитательного процесса.</w:t>
      </w:r>
    </w:p>
    <w:p w:rsidR="00A60174" w:rsidRPr="006B3657" w:rsidRDefault="00A60174" w:rsidP="006B3657">
      <w:pPr>
        <w:shd w:val="clear" w:color="auto" w:fill="FFFFFF"/>
        <w:spacing w:before="197" w:line="240" w:lineRule="auto"/>
        <w:ind w:left="5" w:right="1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В работе используются все виды деятельности, развивающие личность: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игра, труд, познание, умение, общение, творчество. При этом соблюдаются следующие правила:</w:t>
      </w:r>
    </w:p>
    <w:p w:rsidR="00A60174" w:rsidRPr="006B3657" w:rsidRDefault="00A60174" w:rsidP="006B3657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11" w:after="0" w:line="240" w:lineRule="auto"/>
        <w:ind w:left="710" w:right="19" w:hanging="3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виды деятельности должны быть разнообразными, социально значимыми, направленными на реализацию личных интересов членов группы;</w:t>
      </w:r>
    </w:p>
    <w:p w:rsidR="00A60174" w:rsidRPr="006B3657" w:rsidRDefault="00A60174" w:rsidP="006B3657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9" w:after="0" w:line="240" w:lineRule="auto"/>
        <w:ind w:left="710" w:right="5" w:hanging="3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деятельность должна соответствовать возможностям отдельных личностей, рассчитана на выдвижение детей, владеющих умениями её организовать и осуществлять, способствовать улучшению статуса отдельных учеников в группе, помогать закреплению ведущих официальных ролей лидеров, чье влияние благотворно сказывается на коллективе</w:t>
      </w:r>
    </w:p>
    <w:p w:rsidR="00A60174" w:rsidRPr="006B3657" w:rsidRDefault="00A60174" w:rsidP="006B3657">
      <w:pPr>
        <w:widowControl w:val="0"/>
        <w:numPr>
          <w:ilvl w:val="0"/>
          <w:numId w:val="1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4" w:after="0" w:line="240" w:lineRule="auto"/>
        <w:ind w:left="710" w:hanging="346"/>
        <w:rPr>
          <w:rFonts w:ascii="Times New Roman" w:hAnsi="Times New Roman" w:cs="Times New Roman"/>
          <w:sz w:val="24"/>
          <w:szCs w:val="24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учитывать основные черты коллективно</w:t>
      </w:r>
      <w:r w:rsidR="00F62DDD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деятельно</w:t>
      </w:r>
      <w:r w:rsidR="00E706C0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сти: разделение      труда,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кооперацию      </w:t>
      </w:r>
      <w:proofErr w:type="spellStart"/>
      <w:r w:rsidR="00E706C0" w:rsidRPr="006B3657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spellEnd"/>
      <w:r w:rsidR="00E706C0" w:rsidRPr="006B36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3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657">
        <w:rPr>
          <w:rFonts w:ascii="Times New Roman" w:eastAsia="Times New Roman" w:hAnsi="Times New Roman" w:cs="Times New Roman"/>
          <w:sz w:val="24"/>
          <w:szCs w:val="24"/>
        </w:rPr>
        <w:t>вза</w:t>
      </w:r>
      <w:r w:rsidR="00E706C0" w:rsidRPr="006B3657">
        <w:rPr>
          <w:rFonts w:ascii="Times New Roman" w:eastAsia="Times New Roman" w:hAnsi="Times New Roman" w:cs="Times New Roman"/>
          <w:sz w:val="24"/>
          <w:szCs w:val="24"/>
        </w:rPr>
        <w:t>имозависимость</w:t>
      </w:r>
      <w:proofErr w:type="spellEnd"/>
      <w:r w:rsidR="00E706C0" w:rsidRPr="006B3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3657">
        <w:rPr>
          <w:rFonts w:ascii="Times New Roman" w:eastAsia="Times New Roman" w:hAnsi="Times New Roman" w:cs="Times New Roman"/>
          <w:sz w:val="24"/>
          <w:szCs w:val="24"/>
        </w:rPr>
        <w:t>сотрудничество</w:t>
      </w:r>
      <w:proofErr w:type="spellEnd"/>
      <w:r w:rsidRPr="006B3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B3657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spellEnd"/>
      <w:r w:rsidRPr="006B365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6B3657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proofErr w:type="spellEnd"/>
      <w:r w:rsidRPr="006B36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DDD" w:rsidRPr="006B3657" w:rsidRDefault="00F62DDD" w:rsidP="006B365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При определении содержания деятельности учитываются следующие принципы:</w:t>
      </w:r>
    </w:p>
    <w:p w:rsidR="00F62DDD" w:rsidRPr="006B3657" w:rsidRDefault="00F62DDD" w:rsidP="006B3657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211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воспитывающего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характера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труда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;</w:t>
      </w:r>
    </w:p>
    <w:p w:rsidR="00F62DDD" w:rsidRPr="006B3657" w:rsidRDefault="00F62DDD" w:rsidP="006B3657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40" w:lineRule="auto"/>
        <w:ind w:left="701" w:right="14" w:hanging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научности (соблюдение строгой технической терминологии, символики, установленной размеренности);</w:t>
      </w:r>
    </w:p>
    <w:p w:rsidR="00F62DDD" w:rsidRPr="006B3657" w:rsidRDefault="00F62DDD" w:rsidP="006B3657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40" w:lineRule="auto"/>
        <w:ind w:left="701" w:right="5" w:hanging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связи теории с практикой (практике отводится около 80% учебного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времени);</w:t>
      </w:r>
    </w:p>
    <w:p w:rsidR="00F62DDD" w:rsidRPr="006B3657" w:rsidRDefault="00F62DDD" w:rsidP="006B3657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систематичности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и </w:t>
      </w: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последовательности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;</w:t>
      </w:r>
    </w:p>
    <w:p w:rsidR="00F62DDD" w:rsidRPr="006B3657" w:rsidRDefault="00F62DDD" w:rsidP="006B3657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доступности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и </w:t>
      </w: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посильности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;</w:t>
      </w:r>
    </w:p>
    <w:p w:rsidR="00F62DDD" w:rsidRPr="006B3657" w:rsidRDefault="00F62DDD" w:rsidP="006B3657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сознательности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и </w:t>
      </w: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активности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;</w:t>
      </w:r>
    </w:p>
    <w:p w:rsidR="00F62DDD" w:rsidRPr="006B3657" w:rsidRDefault="00F62DDD" w:rsidP="006B3657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</w:rPr>
        <w:t>наглядности</w:t>
      </w:r>
      <w:proofErr w:type="spellEnd"/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</w:rPr>
        <w:t>;</w:t>
      </w:r>
    </w:p>
    <w:p w:rsidR="00A60174" w:rsidRPr="00F353F7" w:rsidRDefault="00F62DDD" w:rsidP="00F353F7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40" w:lineRule="auto"/>
        <w:ind w:left="701" w:right="5" w:hanging="341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60174" w:rsidRPr="00F353F7" w:rsidSect="00A60174">
          <w:pgSz w:w="11909" w:h="16834"/>
          <w:pgMar w:top="1134" w:right="567" w:bottom="1134" w:left="1701" w:header="720" w:footer="720" w:gutter="0"/>
          <w:cols w:space="60"/>
          <w:noEndnote/>
        </w:sect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прочности овладения знаниями и умениями (достигается реализацией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всех </w:t>
      </w:r>
      <w:proofErr w:type="spellStart"/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вышеперечисленныхпринципов</w:t>
      </w:r>
      <w:proofErr w:type="spellEnd"/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:rsidR="00A60174" w:rsidRPr="006B3657" w:rsidRDefault="00A60174" w:rsidP="006B3657">
      <w:pPr>
        <w:shd w:val="clear" w:color="auto" w:fill="FFFFFF"/>
        <w:spacing w:before="187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lastRenderedPageBreak/>
        <w:t xml:space="preserve">Можно      выделить      ряд      общих      существенных      положений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 процесса:</w:t>
      </w:r>
    </w:p>
    <w:p w:rsidR="00A60174" w:rsidRPr="006B3657" w:rsidRDefault="00A60174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211" w:after="0" w:line="240" w:lineRule="auto"/>
        <w:ind w:left="701" w:right="5" w:hanging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обязательное формирование у детей положительной мотивации к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творческой деятельности;</w:t>
      </w:r>
    </w:p>
    <w:p w:rsidR="00A60174" w:rsidRPr="006B3657" w:rsidRDefault="00A60174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4" w:after="0" w:line="240" w:lineRule="auto"/>
        <w:ind w:left="701" w:right="5" w:hanging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получение ими новой информации, новых знаний при решении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конкретных, практических задач;</w:t>
      </w:r>
    </w:p>
    <w:p w:rsidR="00A60174" w:rsidRPr="006B3657" w:rsidRDefault="00A60174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 w:line="240" w:lineRule="auto"/>
        <w:ind w:left="701" w:right="5" w:hanging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обогащение чувственным опытом и опытом мыслительной и </w:t>
      </w: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практической деятельности не только в ходе учебной работы, но и во </w:t>
      </w: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внеурочное время, в условиях межличностного общения;</w:t>
      </w:r>
    </w:p>
    <w:p w:rsidR="00A60174" w:rsidRPr="006B3657" w:rsidRDefault="00A60174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обретение трудовых умений и навыков без принуждения;</w:t>
      </w:r>
    </w:p>
    <w:p w:rsidR="00A60174" w:rsidRPr="006B3657" w:rsidRDefault="00A60174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занятость каждого ребенка в течение всего занятия.</w:t>
      </w:r>
    </w:p>
    <w:p w:rsidR="00F62DDD" w:rsidRPr="006B3657" w:rsidRDefault="00F62DDD" w:rsidP="006B365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F62DDD" w:rsidRPr="006B3657" w:rsidRDefault="00F62DDD" w:rsidP="006B3657">
      <w:pPr>
        <w:shd w:val="clear" w:color="auto" w:fill="FFFFFF"/>
        <w:spacing w:before="293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ru-RU"/>
        </w:rPr>
        <w:t>Основной вид занятий - практический.</w:t>
      </w:r>
      <w:r w:rsidRPr="006B36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Используются следующие </w:t>
      </w:r>
      <w:r w:rsidRPr="006B365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ru-RU"/>
        </w:rPr>
        <w:t>методы обучения:</w:t>
      </w:r>
    </w:p>
    <w:p w:rsidR="00F62DDD" w:rsidRPr="006B3657" w:rsidRDefault="00F62DDD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</w:rPr>
        <w:t>объяснительно-иллюстративный</w:t>
      </w:r>
      <w:proofErr w:type="spellEnd"/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</w:rPr>
        <w:t>;</w:t>
      </w:r>
    </w:p>
    <w:p w:rsidR="00F62DDD" w:rsidRPr="006B3657" w:rsidRDefault="00F62DDD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</w:rPr>
        <w:t>репродуктивный</w:t>
      </w:r>
      <w:proofErr w:type="spellEnd"/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</w:rPr>
        <w:t>;</w:t>
      </w:r>
    </w:p>
    <w:p w:rsidR="00F62DDD" w:rsidRPr="006B3657" w:rsidRDefault="00F62DDD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B3657">
        <w:rPr>
          <w:rFonts w:ascii="Times New Roman" w:eastAsia="Times New Roman" w:hAnsi="Times New Roman" w:cs="Times New Roman"/>
          <w:spacing w:val="-12"/>
          <w:sz w:val="24"/>
          <w:szCs w:val="24"/>
        </w:rPr>
        <w:t>проблемный</w:t>
      </w:r>
      <w:proofErr w:type="spellEnd"/>
      <w:r w:rsidRPr="006B3657">
        <w:rPr>
          <w:rFonts w:ascii="Times New Roman" w:eastAsia="Times New Roman" w:hAnsi="Times New Roman" w:cs="Times New Roman"/>
          <w:spacing w:val="-12"/>
          <w:sz w:val="24"/>
          <w:szCs w:val="24"/>
        </w:rPr>
        <w:t>;</w:t>
      </w:r>
    </w:p>
    <w:p w:rsidR="00F62DDD" w:rsidRPr="006B3657" w:rsidRDefault="00F62DDD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частично-поисковый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или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эвристический</w:t>
      </w:r>
      <w:proofErr w:type="spellEnd"/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</w:rPr>
        <w:t>;</w:t>
      </w:r>
    </w:p>
    <w:p w:rsidR="00F62DDD" w:rsidRPr="006B3657" w:rsidRDefault="00F62DDD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</w:rPr>
        <w:t>исследовательский</w:t>
      </w:r>
      <w:proofErr w:type="spellEnd"/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</w:rPr>
        <w:t>.</w:t>
      </w:r>
    </w:p>
    <w:p w:rsidR="00F62DDD" w:rsidRPr="006B3657" w:rsidRDefault="00F62DDD" w:rsidP="006B3657">
      <w:pPr>
        <w:shd w:val="clear" w:color="auto" w:fill="FFFFFF"/>
        <w:spacing w:before="312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36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Педагогические</w:t>
      </w:r>
      <w:proofErr w:type="spellEnd"/>
      <w:r w:rsidRPr="006B36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proofErr w:type="spellStart"/>
      <w:r w:rsidRPr="006B36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приёмы</w:t>
      </w:r>
      <w:proofErr w:type="spellEnd"/>
      <w:r w:rsidRPr="006B365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>:</w:t>
      </w:r>
    </w:p>
    <w:p w:rsidR="00F62DDD" w:rsidRPr="006B3657" w:rsidRDefault="00F62DDD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формирование взглядов (убеждение, пример, разъяснение, дискуссия);</w:t>
      </w:r>
    </w:p>
    <w:p w:rsidR="00F62DDD" w:rsidRPr="006B3657" w:rsidRDefault="00F62DDD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40" w:lineRule="auto"/>
        <w:ind w:left="701" w:right="14" w:hanging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организация деятельности (приучение, упражнение, показ, подражание,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требование);</w:t>
      </w:r>
    </w:p>
    <w:p w:rsidR="00F62DDD" w:rsidRPr="006B3657" w:rsidRDefault="00E706C0" w:rsidP="006B3657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240" w:lineRule="auto"/>
        <w:ind w:left="701" w:right="10" w:hanging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стимулирование</w:t>
      </w:r>
      <w:r w:rsidR="00F62DDD" w:rsidRPr="006B3657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и коррекция (поощрение, похвала, соревнование, </w:t>
      </w:r>
      <w:r w:rsidR="00F62DDD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оценка, </w:t>
      </w:r>
      <w:proofErr w:type="spellStart"/>
      <w:r w:rsidR="00F62DDD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взаимооценка</w:t>
      </w:r>
      <w:proofErr w:type="spellEnd"/>
      <w:r w:rsidR="00F62DDD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т.д.);</w:t>
      </w:r>
    </w:p>
    <w:p w:rsidR="00F62DDD" w:rsidRPr="006B3657" w:rsidRDefault="00F62DDD" w:rsidP="006B3657">
      <w:pPr>
        <w:shd w:val="clear" w:color="auto" w:fill="FFFFFF"/>
        <w:spacing w:before="422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F62DDD" w:rsidRPr="006B3657" w:rsidSect="00F62DDD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F62DDD" w:rsidRPr="006B3657" w:rsidRDefault="00F62DDD" w:rsidP="006B3657">
      <w:pPr>
        <w:widowControl w:val="0"/>
        <w:numPr>
          <w:ilvl w:val="0"/>
          <w:numId w:val="1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right="5" w:hanging="3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сотрудничество, позволяющее педагогу и воспитаннику быть партнерами в увлекательном процессе образования;</w:t>
      </w:r>
    </w:p>
    <w:p w:rsidR="00F62DDD" w:rsidRPr="006B3657" w:rsidRDefault="00F62DDD" w:rsidP="006B3657">
      <w:pPr>
        <w:widowControl w:val="0"/>
        <w:numPr>
          <w:ilvl w:val="0"/>
          <w:numId w:val="13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" w:after="0" w:line="240" w:lineRule="auto"/>
        <w:ind w:left="715" w:right="5" w:hanging="3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свободный выбор, когда детям предоставляется возможность выбирать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для себя направление специализации, педагога, степень сложности задания и т.п.</w:t>
      </w:r>
    </w:p>
    <w:p w:rsidR="00F62DDD" w:rsidRPr="006B3657" w:rsidRDefault="00F62DDD" w:rsidP="006B3657">
      <w:pPr>
        <w:shd w:val="clear" w:color="auto" w:fill="FFFFFF"/>
        <w:spacing w:before="322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Методы проведения занятий:</w:t>
      </w:r>
    </w:p>
    <w:p w:rsidR="00F62DDD" w:rsidRPr="006B3657" w:rsidRDefault="00F62DDD" w:rsidP="006B36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Словесные, наглядные, практические, чаще всего их сочетание. Теоретические сведения - это повтор пройденного материала, объяснение нового, информация познавательного характера. Теория сопровождается </w:t>
      </w:r>
      <w:r w:rsidRPr="006B36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показом наглядного материала, преподносится в форме рассказа-информации 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или беседы, сопровождаемой вопросами к детям. Использование наглядных пособий на занятиях повышает у детей интерес к изучаемому материалу, способствует развитию внимания, воображения, наблюдательности, мышления. Практические занятия - это форма учебного занятия, на котором педагог организует детальное рассмотрение отдельных теоретических положений учебной дисциплины и формирует умения и навыки их практического применения путем выполнения соответствии поставленных задач.</w:t>
      </w:r>
    </w:p>
    <w:p w:rsidR="00F62DDD" w:rsidRPr="006B3657" w:rsidRDefault="00F62DDD" w:rsidP="006B3657">
      <w:pPr>
        <w:shd w:val="clear" w:color="auto" w:fill="FFFFFF"/>
        <w:spacing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В процессе работы с различной техникой педагог постоянно напоминает учащимся о правилах пользования и соблюдении правил гигиены, санитарии и техники безопасности.</w:t>
      </w:r>
    </w:p>
    <w:p w:rsidR="00C307F0" w:rsidRPr="006B3657" w:rsidRDefault="00C307F0" w:rsidP="006B365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307F0" w:rsidRPr="006B3657" w:rsidRDefault="002D5DF6" w:rsidP="00192F4F">
      <w:pPr>
        <w:shd w:val="clear" w:color="auto" w:fill="FFFFFF"/>
        <w:spacing w:before="32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Список литературы</w:t>
      </w:r>
    </w:p>
    <w:p w:rsidR="002D5DF6" w:rsidRPr="006B3657" w:rsidRDefault="002D5DF6" w:rsidP="006B3657">
      <w:pPr>
        <w:shd w:val="clear" w:color="auto" w:fill="FFFFFF"/>
        <w:spacing w:before="322" w:line="240" w:lineRule="auto"/>
        <w:ind w:left="71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>Для педагога</w:t>
      </w:r>
      <w:r w:rsidR="00C307F0" w:rsidRPr="006B365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>:</w:t>
      </w:r>
    </w:p>
    <w:p w:rsidR="002D5DF6" w:rsidRPr="006B3657" w:rsidRDefault="00C307F0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31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Анн Л. Психологический тренинг с подростками. - СПб., 2003</w:t>
      </w:r>
      <w:r w:rsidR="002D5DF6" w:rsidRPr="006B36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="002D5DF6" w:rsidRPr="006B3657">
          <w:rPr>
            <w:rStyle w:val="af5"/>
            <w:rFonts w:ascii="Times New Roman" w:eastAsia="Times New Roman" w:hAnsi="Times New Roman" w:cs="Times New Roman"/>
            <w:sz w:val="24"/>
            <w:szCs w:val="24"/>
          </w:rPr>
          <w:t>https</w:t>
        </w:r>
        <w:r w:rsidR="002D5DF6" w:rsidRPr="006B3657">
          <w:rPr>
            <w:rStyle w:val="af5"/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2D5DF6" w:rsidRPr="006B3657">
          <w:rPr>
            <w:rStyle w:val="af5"/>
            <w:rFonts w:ascii="Times New Roman" w:eastAsia="Times New Roman" w:hAnsi="Times New Roman" w:cs="Times New Roman"/>
            <w:sz w:val="24"/>
            <w:szCs w:val="24"/>
          </w:rPr>
          <w:t>klex</w:t>
        </w:r>
        <w:proofErr w:type="spellEnd"/>
        <w:r w:rsidR="002D5DF6" w:rsidRPr="006B3657">
          <w:rPr>
            <w:rStyle w:val="af5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2D5DF6" w:rsidRPr="006B3657">
          <w:rPr>
            <w:rStyle w:val="af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="002D5DF6" w:rsidRPr="006B3657">
          <w:rPr>
            <w:rStyle w:val="af5"/>
            <w:rFonts w:ascii="Times New Roman" w:eastAsia="Times New Roman" w:hAnsi="Times New Roman" w:cs="Times New Roman"/>
            <w:sz w:val="24"/>
            <w:szCs w:val="24"/>
            <w:lang w:val="ru-RU"/>
          </w:rPr>
          <w:t>/67</w:t>
        </w:r>
        <w:r w:rsidR="002D5DF6" w:rsidRPr="006B3657">
          <w:rPr>
            <w:rStyle w:val="af5"/>
            <w:rFonts w:ascii="Times New Roman" w:eastAsia="Times New Roman" w:hAnsi="Times New Roman" w:cs="Times New Roman"/>
            <w:sz w:val="24"/>
            <w:szCs w:val="24"/>
          </w:rPr>
          <w:t>c</w:t>
        </w:r>
      </w:hyperlink>
    </w:p>
    <w:p w:rsidR="000119F3" w:rsidRDefault="000119F3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D5DF6" w:rsidRPr="006B3657" w:rsidRDefault="00C307F0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Арсеньева Т.П., Виноградова П.В., Пелевина И.М., Соколов А.А. Инновационные проекты системной поддержки молодежного добровольчества. - СПб. - Тверь, 2009</w:t>
      </w:r>
    </w:p>
    <w:p w:rsidR="002D5DF6" w:rsidRPr="006B3657" w:rsidRDefault="00081272" w:rsidP="006B3657">
      <w:pPr>
        <w:spacing w:line="240" w:lineRule="auto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hyperlink r:id="rId7" w:history="1"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https</w:t>
        </w:r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://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multiurok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.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ru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/</w:t>
        </w:r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files</w:t>
        </w:r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/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dopolnitelnaia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obshcheobrazovatelnaia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obshchera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-13.</w:t>
        </w:r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html</w:t>
        </w:r>
      </w:hyperlink>
    </w:p>
    <w:p w:rsidR="002D5DF6" w:rsidRPr="006B3657" w:rsidRDefault="00C307F0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pacing w:val="-16"/>
          <w:sz w:val="24"/>
          <w:szCs w:val="24"/>
          <w:lang w:val="ru-RU"/>
        </w:rPr>
        <w:t>3.</w:t>
      </w:r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Арсеньева Т.П., Виноградова П.В., Пелевина И.М., Соколов А.А. Практико-ориентированные методы психологической подготовки добровольцев. Учебно-методическое пособие. - СПб. - Тверь, 2009</w:t>
      </w:r>
    </w:p>
    <w:p w:rsidR="002D5DF6" w:rsidRPr="006B3657" w:rsidRDefault="00081272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hyperlink r:id="rId8" w:history="1"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https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://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multiurok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.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ru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/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files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/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dopolnitelnaia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obshcheobrazovatelnaia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obshchera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-13.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html</w:t>
        </w:r>
      </w:hyperlink>
    </w:p>
    <w:p w:rsidR="000119F3" w:rsidRDefault="000119F3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</w:p>
    <w:p w:rsidR="002D5DF6" w:rsidRPr="006B3657" w:rsidRDefault="00C307F0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pacing w:val="-19"/>
          <w:sz w:val="24"/>
          <w:szCs w:val="24"/>
          <w:lang w:val="ru-RU"/>
        </w:rPr>
        <w:t>4..</w:t>
      </w:r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Базаркина Е.В. Беседы о нравственности для старшеклассников. -Волгоград, 2006</w:t>
      </w:r>
      <w:r w:rsidRPr="006B3657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hyperlink r:id="rId9" w:history="1"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https</w:t>
        </w:r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://</w:t>
        </w:r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search</w:t>
        </w:r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.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rsl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.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ru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/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ru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/</w:t>
        </w:r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record</w:t>
        </w:r>
        <w:r w:rsidR="002D5DF6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/01002843966</w:t>
        </w:r>
      </w:hyperlink>
    </w:p>
    <w:p w:rsidR="000119F3" w:rsidRDefault="000119F3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</w:p>
    <w:p w:rsidR="002D5DF6" w:rsidRPr="006B3657" w:rsidRDefault="00C307F0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21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pacing w:val="-16"/>
          <w:sz w:val="24"/>
          <w:szCs w:val="24"/>
          <w:lang w:val="ru-RU"/>
        </w:rPr>
        <w:t>5.</w:t>
      </w:r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Белогуров СБ., Климович В.Ю. Профилактика подростковой наркомании. Навыки противостояния и сопротивления подростковой наркомании. - М., 2004</w:t>
      </w:r>
    </w:p>
    <w:p w:rsidR="002D5DF6" w:rsidRPr="006B3657" w:rsidRDefault="00081272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21"/>
          <w:sz w:val="24"/>
          <w:szCs w:val="24"/>
          <w:lang w:val="ru-RU"/>
        </w:rPr>
      </w:pPr>
      <w:hyperlink r:id="rId10" w:history="1"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</w:rPr>
          <w:t>https</w:t>
        </w:r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  <w:lang w:val="ru-RU"/>
          </w:rPr>
          <w:t>://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</w:rPr>
          <w:t>xn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  <w:lang w:val="ru-RU"/>
          </w:rPr>
          <w:t>--</w:t>
        </w:r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</w:rPr>
          <w:t>l</w:t>
        </w:r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  <w:lang w:val="ru-RU"/>
          </w:rPr>
          <w:t>1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</w:rPr>
          <w:t>afhav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  <w:lang w:val="ru-RU"/>
          </w:rPr>
          <w:t>.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</w:rPr>
          <w:t>xn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  <w:lang w:val="ru-RU"/>
          </w:rPr>
          <w:t>--</w:t>
        </w:r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</w:rPr>
          <w:t>p</w:t>
        </w:r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  <w:lang w:val="ru-RU"/>
          </w:rPr>
          <w:t>1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</w:rPr>
          <w:t>ai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  <w:lang w:val="ru-RU"/>
          </w:rPr>
          <w:t>/</w:t>
        </w:r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</w:rPr>
          <w:t>files</w:t>
        </w:r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  <w:lang w:val="ru-RU"/>
          </w:rPr>
          <w:t>/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</w:rPr>
          <w:t>sbornik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  <w:lang w:val="ru-RU"/>
          </w:rPr>
          <w:t>_3.</w:t>
        </w:r>
        <w:r w:rsidR="002D5DF6" w:rsidRPr="006B3657">
          <w:rPr>
            <w:rStyle w:val="af5"/>
            <w:rFonts w:ascii="Times New Roman" w:hAnsi="Times New Roman" w:cs="Times New Roman"/>
            <w:spacing w:val="-21"/>
            <w:sz w:val="24"/>
            <w:szCs w:val="24"/>
          </w:rPr>
          <w:t>doc</w:t>
        </w:r>
      </w:hyperlink>
    </w:p>
    <w:p w:rsidR="000119F3" w:rsidRDefault="000119F3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21"/>
          <w:sz w:val="24"/>
          <w:szCs w:val="24"/>
          <w:lang w:val="ru-RU"/>
        </w:rPr>
      </w:pPr>
    </w:p>
    <w:p w:rsidR="002D5DF6" w:rsidRPr="006B3657" w:rsidRDefault="00C307F0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pacing w:val="-21"/>
          <w:sz w:val="24"/>
          <w:szCs w:val="24"/>
          <w:lang w:val="ru-RU"/>
        </w:rPr>
        <w:t>6.</w:t>
      </w:r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Вислова А. Нетерпимость в молодежной среде и способы ее преодоления / Воспитание школьников - 2008 - № 3</w:t>
      </w:r>
    </w:p>
    <w:p w:rsidR="002D5DF6" w:rsidRPr="006B3657" w:rsidRDefault="00081272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hyperlink r:id="rId11" w:history="1"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https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://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infourok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.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ru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/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klassniy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chas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neterpimost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v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molodezhnoy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srede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-419387.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html</w:t>
        </w:r>
      </w:hyperlink>
    </w:p>
    <w:p w:rsidR="000119F3" w:rsidRDefault="000119F3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</w:p>
    <w:p w:rsidR="002D5DF6" w:rsidRPr="006B3657" w:rsidRDefault="00C307F0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pacing w:val="-19"/>
          <w:sz w:val="24"/>
          <w:szCs w:val="24"/>
          <w:lang w:val="ru-RU"/>
        </w:rPr>
        <w:t>7.</w:t>
      </w:r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Волохов А.В. , </w:t>
      </w:r>
      <w:proofErr w:type="spellStart"/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Мирошктна</w:t>
      </w:r>
      <w:proofErr w:type="spellEnd"/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М.Р., </w:t>
      </w:r>
      <w:proofErr w:type="spellStart"/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Фришман</w:t>
      </w:r>
      <w:proofErr w:type="spellEnd"/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И.И. Программы деятельности волонтеров. М., 2011</w:t>
      </w:r>
    </w:p>
    <w:p w:rsidR="002D5DF6" w:rsidRPr="006B3657" w:rsidRDefault="00081272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hyperlink r:id="rId12" w:history="1"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https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://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www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.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books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.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ru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/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books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/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programmy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deyatelnosti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volonterov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-1546344/</w:t>
        </w:r>
      </w:hyperlink>
    </w:p>
    <w:p w:rsidR="000119F3" w:rsidRDefault="000119F3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</w:p>
    <w:p w:rsidR="002D5DF6" w:rsidRPr="006B3657" w:rsidRDefault="00C307F0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pacing w:val="-19"/>
          <w:sz w:val="24"/>
          <w:szCs w:val="24"/>
          <w:lang w:val="ru-RU"/>
        </w:rPr>
        <w:lastRenderedPageBreak/>
        <w:t>8.</w:t>
      </w:r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Танеева П. Формирование организаторских умений у школьников/ Воспитание школьников - 2008 - № 3</w:t>
      </w:r>
    </w:p>
    <w:p w:rsidR="002D5DF6" w:rsidRPr="006B3657" w:rsidRDefault="00081272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hyperlink r:id="rId13" w:history="1"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https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://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www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.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dissercat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.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com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/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content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/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pedagogicheskie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usloviya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formirovaniya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organizatorskikh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umenii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u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starshikh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podrostkov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v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-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prot</w:t>
        </w:r>
        <w:proofErr w:type="spellEnd"/>
      </w:hyperlink>
    </w:p>
    <w:p w:rsidR="000119F3" w:rsidRDefault="000119F3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</w:p>
    <w:p w:rsidR="002D5DF6" w:rsidRPr="006B3657" w:rsidRDefault="00C307F0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pacing w:val="-19"/>
          <w:sz w:val="24"/>
          <w:szCs w:val="24"/>
          <w:lang w:val="ru-RU"/>
        </w:rPr>
        <w:t>9.</w:t>
      </w:r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Панченко С. Формирование толерантных взаимоотношений подростков в детском коллективе / Воспитание школьников - 2008 - № 7</w:t>
      </w:r>
    </w:p>
    <w:p w:rsidR="002D5DF6" w:rsidRPr="006B3657" w:rsidRDefault="00081272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hyperlink r:id="rId14" w:history="1"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https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://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urok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.1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sept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.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ru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/%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D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1%81%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D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1%82%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D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0%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B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0%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D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1%82%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D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1%8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C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%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D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0%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B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8/587568/</w:t>
        </w:r>
      </w:hyperlink>
    </w:p>
    <w:p w:rsidR="000119F3" w:rsidRDefault="000119F3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</w:p>
    <w:p w:rsidR="002D5DF6" w:rsidRPr="006B3657" w:rsidRDefault="00C307F0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pacing w:val="-19"/>
          <w:sz w:val="24"/>
          <w:szCs w:val="24"/>
          <w:lang w:val="ru-RU"/>
        </w:rPr>
        <w:t>10.</w:t>
      </w:r>
      <w:r w:rsidR="002D5DF6" w:rsidRPr="006B36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Прутченков А.С Свет мой зеркальце, скажи. Методические разработки </w:t>
      </w:r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социально-психологических тренингов.- М.,1996</w:t>
      </w:r>
    </w:p>
    <w:p w:rsidR="002D5DF6" w:rsidRPr="006B3657" w:rsidRDefault="00081272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hyperlink r:id="rId15" w:history="1"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https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://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www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.</w:t>
        </w:r>
        <w:proofErr w:type="spellStart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twirpx</w:t>
        </w:r>
        <w:proofErr w:type="spellEnd"/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.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com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/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</w:rPr>
          <w:t>file</w:t>
        </w:r>
        <w:r w:rsidR="002D5DF6" w:rsidRPr="006B3657">
          <w:rPr>
            <w:rStyle w:val="af5"/>
            <w:rFonts w:ascii="Times New Roman" w:hAnsi="Times New Roman" w:cs="Times New Roman"/>
            <w:spacing w:val="-19"/>
            <w:sz w:val="24"/>
            <w:szCs w:val="24"/>
            <w:lang w:val="ru-RU"/>
          </w:rPr>
          <w:t>/272017/</w:t>
        </w:r>
      </w:hyperlink>
    </w:p>
    <w:p w:rsidR="000119F3" w:rsidRDefault="000119F3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</w:p>
    <w:p w:rsidR="00C307F0" w:rsidRPr="006B3657" w:rsidRDefault="00C307F0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pacing w:val="-19"/>
          <w:sz w:val="24"/>
          <w:szCs w:val="24"/>
          <w:lang w:val="ru-RU"/>
        </w:rPr>
        <w:t>11.</w:t>
      </w:r>
      <w:r w:rsidR="002D5DF6" w:rsidRPr="006B3657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Романюк Т.В. Межнациональное общение: тренинг и упражнения. / </w:t>
      </w:r>
      <w:r w:rsidR="002D5DF6"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Воспитание школьников - 2009 - № 7</w:t>
      </w:r>
    </w:p>
    <w:p w:rsidR="002D5DF6" w:rsidRPr="006B3657" w:rsidRDefault="002D5DF6" w:rsidP="006B3657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pacing w:val="-19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z w:val="24"/>
          <w:szCs w:val="24"/>
        </w:rPr>
        <w:t>http</w:t>
      </w:r>
      <w:r w:rsidRPr="006B3657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6B3657">
        <w:rPr>
          <w:rFonts w:ascii="Times New Roman" w:hAnsi="Times New Roman" w:cs="Times New Roman"/>
          <w:sz w:val="24"/>
          <w:szCs w:val="24"/>
        </w:rPr>
        <w:t>odbkaluga</w:t>
      </w:r>
      <w:proofErr w:type="spellEnd"/>
      <w:r w:rsidRPr="006B365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B3657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6B365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B3657">
        <w:rPr>
          <w:rFonts w:ascii="Times New Roman" w:hAnsi="Times New Roman" w:cs="Times New Roman"/>
          <w:sz w:val="24"/>
          <w:szCs w:val="24"/>
        </w:rPr>
        <w:t>books</w:t>
      </w:r>
      <w:r w:rsidRPr="006B3657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B3657">
        <w:rPr>
          <w:rFonts w:ascii="Times New Roman" w:hAnsi="Times New Roman" w:cs="Times New Roman"/>
          <w:sz w:val="24"/>
          <w:szCs w:val="24"/>
        </w:rPr>
        <w:t>detail</w:t>
      </w:r>
      <w:r w:rsidRPr="006B3657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6B3657">
        <w:rPr>
          <w:rFonts w:ascii="Times New Roman" w:hAnsi="Times New Roman" w:cs="Times New Roman"/>
          <w:sz w:val="24"/>
          <w:szCs w:val="24"/>
        </w:rPr>
        <w:t>php</w:t>
      </w:r>
      <w:proofErr w:type="spellEnd"/>
      <w:r w:rsidRPr="006B3657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6B3657">
        <w:rPr>
          <w:rFonts w:ascii="Times New Roman" w:hAnsi="Times New Roman" w:cs="Times New Roman"/>
          <w:sz w:val="24"/>
          <w:szCs w:val="24"/>
        </w:rPr>
        <w:t>ID</w:t>
      </w:r>
      <w:r w:rsidRPr="006B3657">
        <w:rPr>
          <w:rFonts w:ascii="Times New Roman" w:hAnsi="Times New Roman" w:cs="Times New Roman"/>
          <w:sz w:val="24"/>
          <w:szCs w:val="24"/>
          <w:lang w:val="ru-RU"/>
        </w:rPr>
        <w:t>=212474</w:t>
      </w:r>
    </w:p>
    <w:p w:rsidR="00C307F0" w:rsidRPr="006B3657" w:rsidRDefault="00C307F0" w:rsidP="006B365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</w:pPr>
    </w:p>
    <w:p w:rsidR="00C307F0" w:rsidRPr="006B3657" w:rsidRDefault="00C307F0" w:rsidP="006B3657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Для </w:t>
      </w:r>
      <w:proofErr w:type="spellStart"/>
      <w:r w:rsidRPr="006B365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>обучащаюхся</w:t>
      </w:r>
      <w:proofErr w:type="spellEnd"/>
      <w:r w:rsidRPr="006B365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>:</w:t>
      </w:r>
    </w:p>
    <w:p w:rsidR="00C307F0" w:rsidRPr="006B3657" w:rsidRDefault="00C307F0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322" w:after="0" w:line="240" w:lineRule="auto"/>
        <w:ind w:right="5"/>
        <w:jc w:val="both"/>
        <w:rPr>
          <w:rFonts w:ascii="Times New Roman" w:hAnsi="Times New Roman" w:cs="Times New Roman"/>
          <w:spacing w:val="-28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1.Белогуров СБ., Климович В.Ю. Профилактика подростковой наркомании. Навыки противостояния и сопротивления подростковой наркомании. - М., 2004</w:t>
      </w:r>
      <w:r w:rsidRPr="006B3657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hyperlink r:id="rId16" w:history="1"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</w:rPr>
          <w:t>https</w:t>
        </w:r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  <w:lang w:val="ru-RU"/>
          </w:rPr>
          <w:t>://</w:t>
        </w:r>
        <w:proofErr w:type="spellStart"/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</w:rPr>
          <w:t>xn</w:t>
        </w:r>
        <w:proofErr w:type="spellEnd"/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  <w:lang w:val="ru-RU"/>
          </w:rPr>
          <w:t>--</w:t>
        </w:r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</w:rPr>
          <w:t>l</w:t>
        </w:r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  <w:lang w:val="ru-RU"/>
          </w:rPr>
          <w:t>1</w:t>
        </w:r>
        <w:proofErr w:type="spellStart"/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</w:rPr>
          <w:t>afhav</w:t>
        </w:r>
        <w:proofErr w:type="spellEnd"/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  <w:lang w:val="ru-RU"/>
          </w:rPr>
          <w:t>.</w:t>
        </w:r>
        <w:proofErr w:type="spellStart"/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</w:rPr>
          <w:t>xn</w:t>
        </w:r>
        <w:proofErr w:type="spellEnd"/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  <w:lang w:val="ru-RU"/>
          </w:rPr>
          <w:t>--</w:t>
        </w:r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</w:rPr>
          <w:t>p</w:t>
        </w:r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  <w:lang w:val="ru-RU"/>
          </w:rPr>
          <w:t>1</w:t>
        </w:r>
        <w:proofErr w:type="spellStart"/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</w:rPr>
          <w:t>ai</w:t>
        </w:r>
        <w:proofErr w:type="spellEnd"/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  <w:lang w:val="ru-RU"/>
          </w:rPr>
          <w:t>/</w:t>
        </w:r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</w:rPr>
          <w:t>files</w:t>
        </w:r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  <w:lang w:val="ru-RU"/>
          </w:rPr>
          <w:t>/</w:t>
        </w:r>
        <w:proofErr w:type="spellStart"/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</w:rPr>
          <w:t>sbornik</w:t>
        </w:r>
        <w:proofErr w:type="spellEnd"/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  <w:lang w:val="ru-RU"/>
          </w:rPr>
          <w:t>_3.</w:t>
        </w:r>
        <w:r w:rsidRPr="006B3657">
          <w:rPr>
            <w:rStyle w:val="af5"/>
            <w:rFonts w:ascii="Times New Roman" w:hAnsi="Times New Roman" w:cs="Times New Roman"/>
            <w:spacing w:val="-28"/>
            <w:sz w:val="24"/>
            <w:szCs w:val="24"/>
          </w:rPr>
          <w:t>doc</w:t>
        </w:r>
      </w:hyperlink>
    </w:p>
    <w:p w:rsidR="000119F3" w:rsidRDefault="000119F3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307F0" w:rsidRPr="006B3657" w:rsidRDefault="00C307F0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2.Климович В.Ю. Детство без алкоголя. Профилактика детского и подросткового алкоголизма.- М., 2004</w:t>
      </w:r>
    </w:p>
    <w:p w:rsidR="00C307F0" w:rsidRPr="006B3657" w:rsidRDefault="00081272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  <w:hyperlink r:id="rId17" w:history="1"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</w:rPr>
          <w:t>https</w:t>
        </w:r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  <w:lang w:val="ru-RU"/>
          </w:rPr>
          <w:t>://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</w:rPr>
          <w:t>pms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  <w:lang w:val="ru-RU"/>
          </w:rPr>
          <w:t>-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</w:rPr>
          <w:t>centr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  <w:lang w:val="ru-RU"/>
          </w:rPr>
          <w:t>.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</w:rPr>
          <w:t>ucoz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  <w:lang w:val="ru-RU"/>
          </w:rPr>
          <w:t>.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</w:rPr>
          <w:t>ru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  <w:lang w:val="ru-RU"/>
          </w:rPr>
          <w:t>/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</w:rPr>
          <w:t>programma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  <w:lang w:val="ru-RU"/>
          </w:rPr>
          <w:t>_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</w:rPr>
          <w:t>detstvo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  <w:lang w:val="ru-RU"/>
          </w:rPr>
          <w:t>_</w:t>
        </w:r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</w:rPr>
          <w:t>bez</w:t>
        </w:r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  <w:lang w:val="ru-RU"/>
          </w:rPr>
          <w:t>_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</w:rPr>
          <w:t>alkogolja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  <w:lang w:val="ru-RU"/>
          </w:rPr>
          <w:t>.</w:t>
        </w:r>
        <w:r w:rsidR="00C307F0" w:rsidRPr="006B3657">
          <w:rPr>
            <w:rStyle w:val="af5"/>
            <w:rFonts w:ascii="Times New Roman" w:hAnsi="Times New Roman" w:cs="Times New Roman"/>
            <w:spacing w:val="-15"/>
            <w:sz w:val="24"/>
            <w:szCs w:val="24"/>
          </w:rPr>
          <w:t>pdf</w:t>
        </w:r>
      </w:hyperlink>
    </w:p>
    <w:p w:rsidR="00C307F0" w:rsidRPr="006B3657" w:rsidRDefault="00C307F0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15"/>
          <w:sz w:val="24"/>
          <w:szCs w:val="24"/>
          <w:lang w:val="ru-RU"/>
        </w:rPr>
      </w:pPr>
    </w:p>
    <w:p w:rsidR="00C307F0" w:rsidRPr="006B3657" w:rsidRDefault="00C307F0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pacing w:val="-15"/>
          <w:sz w:val="24"/>
          <w:szCs w:val="24"/>
          <w:lang w:val="ru-RU"/>
        </w:rPr>
        <w:t>3.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Кулинич Г.Г. Вредные привычки. Профилактика зависимостей. - М, 2008</w:t>
      </w:r>
    </w:p>
    <w:p w:rsidR="00C307F0" w:rsidRPr="006B3657" w:rsidRDefault="00081272" w:rsidP="006B365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4"/>
          <w:szCs w:val="24"/>
          <w:lang w:val="ru-RU"/>
        </w:rPr>
      </w:pPr>
      <w:hyperlink r:id="rId18" w:history="1"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https</w:t>
        </w:r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://66.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xn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--</w:t>
        </w:r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b</w:t>
        </w:r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1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aew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.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xn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--</w:t>
        </w:r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p</w:t>
        </w:r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1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ai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/</w:t>
        </w:r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</w:rPr>
          <w:t>document</w:t>
        </w:r>
        <w:r w:rsidR="00C307F0" w:rsidRPr="006B3657">
          <w:rPr>
            <w:rStyle w:val="af5"/>
            <w:rFonts w:ascii="Times New Roman" w:hAnsi="Times New Roman" w:cs="Times New Roman"/>
            <w:spacing w:val="-16"/>
            <w:sz w:val="24"/>
            <w:szCs w:val="24"/>
            <w:lang w:val="ru-RU"/>
          </w:rPr>
          <w:t>/12337598</w:t>
        </w:r>
      </w:hyperlink>
    </w:p>
    <w:p w:rsidR="00C307F0" w:rsidRPr="006B3657" w:rsidRDefault="00C307F0" w:rsidP="006B365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3657">
        <w:rPr>
          <w:rFonts w:ascii="Times New Roman" w:hAnsi="Times New Roman" w:cs="Times New Roman"/>
          <w:spacing w:val="-16"/>
          <w:sz w:val="24"/>
          <w:szCs w:val="24"/>
          <w:lang w:val="ru-RU"/>
        </w:rPr>
        <w:t>4.</w:t>
      </w:r>
      <w:r w:rsidRPr="006B3657">
        <w:rPr>
          <w:rFonts w:ascii="Times New Roman" w:eastAsia="Times New Roman" w:hAnsi="Times New Roman" w:cs="Times New Roman"/>
          <w:sz w:val="24"/>
          <w:szCs w:val="24"/>
          <w:lang w:val="ru-RU"/>
        </w:rPr>
        <w:t>Макеева А.Г. Помогая другим, помогаю себе. М., 2003.</w:t>
      </w:r>
    </w:p>
    <w:p w:rsidR="00C307F0" w:rsidRPr="006B3657" w:rsidRDefault="00081272" w:rsidP="006B3657">
      <w:pPr>
        <w:shd w:val="clear" w:color="auto" w:fill="FFFFFF"/>
        <w:spacing w:line="240" w:lineRule="auto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9" w:history="1"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http</w:t>
        </w:r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libr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sch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-2.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moy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su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publ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iz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_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opyta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_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raboty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_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bibliotekarja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raznoe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ne</w:t>
        </w:r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_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dopustit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_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bedy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_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pomogaja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_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drugim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_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pomo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_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gaju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_</w:t>
        </w:r>
        <w:proofErr w:type="spellStart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</w:rPr>
          <w:t>sebe</w:t>
        </w:r>
        <w:proofErr w:type="spellEnd"/>
        <w:r w:rsidR="00C307F0" w:rsidRPr="006B3657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/55-1-0-735</w:t>
        </w:r>
      </w:hyperlink>
    </w:p>
    <w:p w:rsidR="00C307F0" w:rsidRPr="006B3657" w:rsidRDefault="00C307F0" w:rsidP="006B365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145E7" w:rsidRPr="006B3657" w:rsidRDefault="003145E7" w:rsidP="006B3657">
      <w:pPr>
        <w:shd w:val="clear" w:color="auto" w:fill="FFFFFF"/>
        <w:spacing w:before="197" w:line="240" w:lineRule="auto"/>
        <w:ind w:right="5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145E7" w:rsidRPr="006B3657" w:rsidSect="00EB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D901570"/>
    <w:lvl w:ilvl="0">
      <w:numFmt w:val="bullet"/>
      <w:lvlText w:val="*"/>
      <w:lvlJc w:val="left"/>
    </w:lvl>
  </w:abstractNum>
  <w:abstractNum w:abstractNumId="1" w15:restartNumberingAfterBreak="0">
    <w:nsid w:val="227D4842"/>
    <w:multiLevelType w:val="hybridMultilevel"/>
    <w:tmpl w:val="B54EF510"/>
    <w:lvl w:ilvl="0" w:tplc="A9FC94F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310B3CA3"/>
    <w:multiLevelType w:val="hybridMultilevel"/>
    <w:tmpl w:val="2F66B4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66F4"/>
    <w:multiLevelType w:val="singleLevel"/>
    <w:tmpl w:val="E46CB700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B6F576A"/>
    <w:multiLevelType w:val="singleLevel"/>
    <w:tmpl w:val="605C3314"/>
    <w:lvl w:ilvl="0">
      <w:start w:val="1"/>
      <w:numFmt w:val="decimal"/>
      <w:lvlText w:val="%1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3472CED"/>
    <w:multiLevelType w:val="singleLevel"/>
    <w:tmpl w:val="5B1A6A0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45E7"/>
    <w:rsid w:val="00010E62"/>
    <w:rsid w:val="000119F3"/>
    <w:rsid w:val="00014EFB"/>
    <w:rsid w:val="00025E4B"/>
    <w:rsid w:val="00081272"/>
    <w:rsid w:val="00092CB3"/>
    <w:rsid w:val="000C7107"/>
    <w:rsid w:val="000E41D4"/>
    <w:rsid w:val="000E5A55"/>
    <w:rsid w:val="00110F45"/>
    <w:rsid w:val="00152BED"/>
    <w:rsid w:val="001866BE"/>
    <w:rsid w:val="00192F4F"/>
    <w:rsid w:val="00197084"/>
    <w:rsid w:val="002071F1"/>
    <w:rsid w:val="00275FCA"/>
    <w:rsid w:val="002D5DF6"/>
    <w:rsid w:val="002F0D44"/>
    <w:rsid w:val="003145E7"/>
    <w:rsid w:val="003305C8"/>
    <w:rsid w:val="00387EF6"/>
    <w:rsid w:val="00397FDE"/>
    <w:rsid w:val="003A6D37"/>
    <w:rsid w:val="003D70D9"/>
    <w:rsid w:val="00481555"/>
    <w:rsid w:val="005324E0"/>
    <w:rsid w:val="00584301"/>
    <w:rsid w:val="005A5CD6"/>
    <w:rsid w:val="005D4A69"/>
    <w:rsid w:val="00673DAB"/>
    <w:rsid w:val="006A0B81"/>
    <w:rsid w:val="006A34EA"/>
    <w:rsid w:val="006B3657"/>
    <w:rsid w:val="006E759C"/>
    <w:rsid w:val="007257D6"/>
    <w:rsid w:val="00815C20"/>
    <w:rsid w:val="0083209E"/>
    <w:rsid w:val="008546C3"/>
    <w:rsid w:val="00895AE6"/>
    <w:rsid w:val="008A731E"/>
    <w:rsid w:val="009D3434"/>
    <w:rsid w:val="009E595C"/>
    <w:rsid w:val="00A166C5"/>
    <w:rsid w:val="00A60174"/>
    <w:rsid w:val="00A76FF2"/>
    <w:rsid w:val="00AB4AE2"/>
    <w:rsid w:val="00B14D6D"/>
    <w:rsid w:val="00B418E9"/>
    <w:rsid w:val="00B936B7"/>
    <w:rsid w:val="00BC694C"/>
    <w:rsid w:val="00C307F0"/>
    <w:rsid w:val="00D03401"/>
    <w:rsid w:val="00D65C32"/>
    <w:rsid w:val="00D76BD0"/>
    <w:rsid w:val="00D94AC9"/>
    <w:rsid w:val="00DA4432"/>
    <w:rsid w:val="00DD747D"/>
    <w:rsid w:val="00E0478A"/>
    <w:rsid w:val="00E706C0"/>
    <w:rsid w:val="00E720FB"/>
    <w:rsid w:val="00E86FDF"/>
    <w:rsid w:val="00EB58BD"/>
    <w:rsid w:val="00EB756C"/>
    <w:rsid w:val="00EB7E04"/>
    <w:rsid w:val="00ED47B0"/>
    <w:rsid w:val="00F315EF"/>
    <w:rsid w:val="00F352CF"/>
    <w:rsid w:val="00F353F7"/>
    <w:rsid w:val="00F5216E"/>
    <w:rsid w:val="00F6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C0B8"/>
  <w15:docId w15:val="{9BEDC549-3C26-4160-B6CA-625F2659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5E7"/>
  </w:style>
  <w:style w:type="paragraph" w:styleId="1">
    <w:name w:val="heading 1"/>
    <w:basedOn w:val="a"/>
    <w:next w:val="a"/>
    <w:link w:val="10"/>
    <w:uiPriority w:val="9"/>
    <w:qFormat/>
    <w:rsid w:val="00314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5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5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5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5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5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5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5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5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45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45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45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45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45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45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45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145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45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45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145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145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145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145E7"/>
    <w:rPr>
      <w:b/>
      <w:bCs/>
    </w:rPr>
  </w:style>
  <w:style w:type="character" w:styleId="a9">
    <w:name w:val="Emphasis"/>
    <w:basedOn w:val="a0"/>
    <w:uiPriority w:val="20"/>
    <w:qFormat/>
    <w:rsid w:val="003145E7"/>
    <w:rPr>
      <w:i/>
      <w:iCs/>
    </w:rPr>
  </w:style>
  <w:style w:type="paragraph" w:styleId="aa">
    <w:name w:val="No Spacing"/>
    <w:uiPriority w:val="1"/>
    <w:qFormat/>
    <w:rsid w:val="003145E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145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45E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145E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145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145E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145E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145E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145E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145E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145E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145E7"/>
    <w:pPr>
      <w:outlineLvl w:val="9"/>
    </w:pPr>
  </w:style>
  <w:style w:type="table" w:styleId="af4">
    <w:name w:val="Table Grid"/>
    <w:basedOn w:val="a1"/>
    <w:uiPriority w:val="59"/>
    <w:rsid w:val="003D70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basedOn w:val="a0"/>
    <w:uiPriority w:val="99"/>
    <w:unhideWhenUsed/>
    <w:rsid w:val="002D5DF6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B41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41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dopolnitelnaia-obshcheobrazovatelnaia-obshchera-13.html" TargetMode="External"/><Relationship Id="rId13" Type="http://schemas.openxmlformats.org/officeDocument/2006/relationships/hyperlink" Target="https://www.dissercat.com/content/pedagogicheskie-usloviya-formirovaniya-organizatorskikh-umenii-u-starshikh-podrostkov-v-prot" TargetMode="External"/><Relationship Id="rId18" Type="http://schemas.openxmlformats.org/officeDocument/2006/relationships/hyperlink" Target="https://66.xn--b1aew.xn--p1ai/document/1233759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multiurok.ru/files/dopolnitelnaia-obshcheobrazovatelnaia-obshchera-13.html" TargetMode="External"/><Relationship Id="rId12" Type="http://schemas.openxmlformats.org/officeDocument/2006/relationships/hyperlink" Target="https://www.books.ru/books/programmy-deyatelnosti-volonterov-1546344/" TargetMode="External"/><Relationship Id="rId17" Type="http://schemas.openxmlformats.org/officeDocument/2006/relationships/hyperlink" Target="https://pms-centr.ucoz.ru/programma_detstvo_bez_alkogolj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l1afhav.xn--p1ai/files/sbornik_3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klex.ru/67c" TargetMode="External"/><Relationship Id="rId11" Type="http://schemas.openxmlformats.org/officeDocument/2006/relationships/hyperlink" Target="https://infourok.ru/klassniy-chas-neterpimost-v-molodezhnoy-srede-41938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wirpx.com/file/272017/" TargetMode="External"/><Relationship Id="rId10" Type="http://schemas.openxmlformats.org/officeDocument/2006/relationships/hyperlink" Target="https://xn--l1afhav.xn--p1ai/files/sbornik_3.doc" TargetMode="External"/><Relationship Id="rId19" Type="http://schemas.openxmlformats.org/officeDocument/2006/relationships/hyperlink" Target="http://libr-sch-2.moy.su/publ/iz_opyta_raboty_bibliotekarja/raznoe/ne_dopustit_bedy_pomogaja_drugim_pomo_gaju_sebe/55-1-0-7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rsl.ru/ru/record/01002843966" TargetMode="External"/><Relationship Id="rId14" Type="http://schemas.openxmlformats.org/officeDocument/2006/relationships/hyperlink" Target="https://urok.1sept.ru/%D1%81%D1%82%D0%B0%D1%82%D1%8C%D0%B8/5875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3894A-7C37-4485-A9F7-54913389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4887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41</cp:revision>
  <cp:lastPrinted>2024-11-15T10:22:00Z</cp:lastPrinted>
  <dcterms:created xsi:type="dcterms:W3CDTF">2019-10-23T18:08:00Z</dcterms:created>
  <dcterms:modified xsi:type="dcterms:W3CDTF">2024-11-15T10:22:00Z</dcterms:modified>
</cp:coreProperties>
</file>