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26" w:rsidRDefault="00BD5326" w:rsidP="00BD5326">
      <w:pPr>
        <w:pStyle w:val="1"/>
        <w:spacing w:line="257" w:lineRule="auto"/>
        <w:ind w:firstLine="0"/>
        <w:jc w:val="center"/>
        <w:rPr>
          <w:b/>
          <w:sz w:val="40"/>
        </w:rPr>
      </w:pPr>
    </w:p>
    <w:p w:rsidR="00BD5326" w:rsidRPr="00030041" w:rsidRDefault="00BD5326" w:rsidP="00BD53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Pr="00030041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03004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D5326" w:rsidRPr="00030041" w:rsidRDefault="00BD5326" w:rsidP="00BD53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:rsidR="00BD5326" w:rsidRPr="00030041" w:rsidRDefault="00BD5326" w:rsidP="00BD53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BD5326" w:rsidRPr="00030041" w:rsidRDefault="00BD5326" w:rsidP="00BD53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«Центр детского творчества» с. Аргаяш</w:t>
      </w:r>
    </w:p>
    <w:p w:rsidR="00BD5326" w:rsidRDefault="00BD5326" w:rsidP="00BD532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D5326" w:rsidRPr="00A72187" w:rsidRDefault="00BD5326" w:rsidP="00BD532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D5326" w:rsidRPr="00A72187" w:rsidRDefault="00BD5326" w:rsidP="00BD5326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>РАССМОТРЕНО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  <w:t>УТВЕРЖДАЮ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D5326" w:rsidRPr="00A72187" w:rsidRDefault="00BD5326" w:rsidP="00BD5326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187">
        <w:rPr>
          <w:rFonts w:ascii="Times New Roman" w:eastAsia="Times New Roman" w:hAnsi="Times New Roman" w:cs="Times New Roman"/>
          <w:sz w:val="20"/>
          <w:szCs w:val="20"/>
        </w:rPr>
        <w:t>на заседании педагогического совета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Директор МУДО «ЦДТ» </w:t>
      </w:r>
    </w:p>
    <w:p w:rsidR="00BD5326" w:rsidRPr="00A72187" w:rsidRDefault="006E0F00" w:rsidP="00BD5326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29 августа 2024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>__________</w:t>
      </w:r>
      <w:proofErr w:type="spellStart"/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>А.Р.Баязитова</w:t>
      </w:r>
      <w:proofErr w:type="spellEnd"/>
    </w:p>
    <w:p w:rsidR="00BD5326" w:rsidRPr="00A72187" w:rsidRDefault="00BD5326" w:rsidP="00BD5326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187">
        <w:rPr>
          <w:rFonts w:ascii="Times New Roman" w:eastAsia="Times New Roman" w:hAnsi="Times New Roman" w:cs="Times New Roman"/>
          <w:sz w:val="20"/>
          <w:szCs w:val="20"/>
        </w:rPr>
        <w:t>МУДО «ЦДТ» с. Аргаяш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Приказ МУДО «ЦДТ» </w:t>
      </w:r>
    </w:p>
    <w:p w:rsidR="00BD5326" w:rsidRPr="00A72187" w:rsidRDefault="006E0F00" w:rsidP="00BD5326">
      <w:pPr>
        <w:tabs>
          <w:tab w:val="left" w:pos="7088"/>
          <w:tab w:val="right" w:pos="9928"/>
        </w:tabs>
        <w:spacing w:before="36" w:after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№ 4 от 29 августа 2024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 xml:space="preserve">г.  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BD53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№ 52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 2024</w:t>
      </w:r>
      <w:r w:rsidR="00BD5326" w:rsidRPr="00A72187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E25C0">
        <w:rPr>
          <w:rFonts w:ascii="Times New Roman" w:eastAsia="Cambria" w:hAnsi="Times New Roman" w:cs="Times New Roman"/>
          <w:b/>
          <w:sz w:val="24"/>
          <w:szCs w:val="24"/>
        </w:rPr>
        <w:t>Дополнительная общеобразовательная</w:t>
      </w:r>
    </w:p>
    <w:p w:rsidR="00BC24AF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E25C0">
        <w:rPr>
          <w:rFonts w:ascii="Times New Roman" w:eastAsia="Cambria" w:hAnsi="Times New Roman" w:cs="Times New Roman"/>
          <w:b/>
          <w:sz w:val="24"/>
          <w:szCs w:val="24"/>
        </w:rPr>
        <w:t>общеразвивающая программа</w:t>
      </w:r>
    </w:p>
    <w:p w:rsidR="00BD5326" w:rsidRPr="00EE25C0" w:rsidRDefault="00BD5326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художественной направленности</w:t>
      </w:r>
    </w:p>
    <w:p w:rsidR="00BC24AF" w:rsidRPr="00EE25C0" w:rsidRDefault="003D0F33" w:rsidP="00917D94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E25C0">
        <w:rPr>
          <w:rFonts w:ascii="Times New Roman" w:eastAsia="Cambria" w:hAnsi="Times New Roman" w:cs="Times New Roman"/>
          <w:b/>
          <w:sz w:val="24"/>
          <w:szCs w:val="24"/>
        </w:rPr>
        <w:t>«</w:t>
      </w:r>
      <w:r w:rsidR="00634A41">
        <w:rPr>
          <w:rFonts w:ascii="Times New Roman" w:eastAsia="Cambria" w:hAnsi="Times New Roman" w:cs="Times New Roman"/>
          <w:b/>
          <w:sz w:val="24"/>
          <w:szCs w:val="24"/>
        </w:rPr>
        <w:t>Мир красок</w:t>
      </w:r>
      <w:r w:rsidR="00BC24AF" w:rsidRPr="00EE25C0">
        <w:rPr>
          <w:rFonts w:ascii="Times New Roman" w:eastAsia="Cambria" w:hAnsi="Times New Roman" w:cs="Times New Roman"/>
          <w:b/>
          <w:sz w:val="24"/>
          <w:szCs w:val="24"/>
        </w:rPr>
        <w:t>»</w:t>
      </w: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Возраст </w:t>
      </w:r>
      <w:r w:rsidR="00502973">
        <w:rPr>
          <w:rFonts w:ascii="Times New Roman" w:eastAsia="Cambria" w:hAnsi="Times New Roman" w:cs="Times New Roman"/>
          <w:sz w:val="24"/>
          <w:szCs w:val="24"/>
        </w:rPr>
        <w:t>учащихся: 5</w:t>
      </w: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– </w:t>
      </w:r>
      <w:r w:rsidR="00BD5326">
        <w:rPr>
          <w:rFonts w:ascii="Times New Roman" w:eastAsia="Cambria" w:hAnsi="Times New Roman" w:cs="Times New Roman"/>
          <w:sz w:val="24"/>
          <w:szCs w:val="24"/>
        </w:rPr>
        <w:t>12</w:t>
      </w: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 лет</w:t>
      </w: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>Срок реализации: 1 год</w:t>
      </w:r>
    </w:p>
    <w:p w:rsidR="00BC24AF" w:rsidRPr="00EE25C0" w:rsidRDefault="006E0F00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Год разработки Программы: 2024</w:t>
      </w: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b/>
          <w:sz w:val="24"/>
          <w:szCs w:val="24"/>
        </w:rPr>
        <w:t>Автор-составитель</w:t>
      </w: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: </w:t>
      </w:r>
    </w:p>
    <w:p w:rsidR="00BC24AF" w:rsidRPr="00EE25C0" w:rsidRDefault="003D0F33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>Ершова А.А.</w:t>
      </w: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педагог дополнительного образования, </w:t>
      </w:r>
    </w:p>
    <w:p w:rsidR="00BC24AF" w:rsidRPr="00EE25C0" w:rsidRDefault="00BC24AF" w:rsidP="00623EB2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>высшая  квалификационная категория</w:t>
      </w: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77D7" w:rsidRDefault="006077D7" w:rsidP="00623EB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eastAsia="Cambria" w:hAnsi="Times New Roman" w:cs="Times New Roman"/>
          <w:sz w:val="24"/>
          <w:szCs w:val="24"/>
        </w:rPr>
        <w:t>Аргаяш, 20</w:t>
      </w:r>
      <w:r w:rsidR="006E0F00">
        <w:rPr>
          <w:rFonts w:ascii="Times New Roman" w:eastAsia="Cambria" w:hAnsi="Times New Roman" w:cs="Times New Roman"/>
          <w:sz w:val="24"/>
          <w:szCs w:val="24"/>
        </w:rPr>
        <w:t>24</w:t>
      </w:r>
      <w:r w:rsidRPr="00EE25C0">
        <w:rPr>
          <w:rFonts w:ascii="Times New Roman" w:eastAsia="Cambria" w:hAnsi="Times New Roman" w:cs="Times New Roman"/>
          <w:sz w:val="24"/>
          <w:szCs w:val="24"/>
        </w:rPr>
        <w:t xml:space="preserve"> г.</w:t>
      </w:r>
    </w:p>
    <w:p w:rsidR="00BC24AF" w:rsidRPr="00EE25C0" w:rsidRDefault="00BC24AF" w:rsidP="00623EB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C4916" w:rsidRPr="00EE25C0" w:rsidRDefault="00BC24AF" w:rsidP="00623E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25C0" w:rsidRDefault="00BC24AF" w:rsidP="00623E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EE25C0" w:rsidRDefault="00EE25C0" w:rsidP="00623E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C24AF" w:rsidRPr="00EE25C0" w:rsidRDefault="00BC24AF" w:rsidP="006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B1112D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  </w:t>
      </w:r>
      <w:r w:rsidR="00407530" w:rsidRPr="00EE25C0">
        <w:rPr>
          <w:rFonts w:ascii="Times New Roman" w:hAnsi="Times New Roman" w:cs="Times New Roman"/>
          <w:sz w:val="24"/>
          <w:szCs w:val="24"/>
        </w:rPr>
        <w:t xml:space="preserve">  </w:t>
      </w:r>
      <w:r w:rsidRPr="00EE25C0">
        <w:rPr>
          <w:rFonts w:ascii="Times New Roman" w:hAnsi="Times New Roman" w:cs="Times New Roman"/>
          <w:sz w:val="24"/>
          <w:szCs w:val="24"/>
        </w:rPr>
        <w:t xml:space="preserve">  </w:t>
      </w:r>
      <w:r w:rsidR="005D708B" w:rsidRPr="00EE25C0">
        <w:rPr>
          <w:rFonts w:ascii="Times New Roman" w:hAnsi="Times New Roman" w:cs="Times New Roman"/>
          <w:sz w:val="24"/>
          <w:szCs w:val="24"/>
        </w:rPr>
        <w:t xml:space="preserve">Программа имеет художественную </w:t>
      </w:r>
      <w:r w:rsidRPr="00EE25C0">
        <w:rPr>
          <w:rFonts w:ascii="Times New Roman" w:hAnsi="Times New Roman" w:cs="Times New Roman"/>
          <w:sz w:val="24"/>
          <w:szCs w:val="24"/>
        </w:rPr>
        <w:t xml:space="preserve">направленность. 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Она обеспечивает: 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− создание условий для развития личности ребенка: 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− развитие мотивации личности к познанию и творчеству;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− развитие эстетического вкуса дошкольников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− познание окружающего мира;</w:t>
      </w: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</w:t>
      </w:r>
      <w:r w:rsidR="00502973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 xml:space="preserve">развитие воображения и фантазии. </w:t>
      </w:r>
    </w:p>
    <w:p w:rsidR="00502973" w:rsidRDefault="00502973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326" w:rsidRDefault="00502973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5326"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дополнительной общеобразовательной общеразвивающей программы «</w:t>
      </w:r>
      <w:r w:rsidR="00634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красок</w:t>
      </w:r>
      <w:r w:rsidR="00BD5326"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в соответствии с нормативно-правовыми документами: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 (резолюция 44/25 Генеральной Ассамблеи ООН от 20.11.1989г.);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29.12.2012г. № 273 – ФЗ «Об образовании в Российской Федерации»;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14.07.2022 г. № 295-ФЗ «О внесении изменений в Федеральный закон «Об образовании в Российской Федерации»;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№ 678-р);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национального проекта «Образование» (утвержденный президиумом Совета при Президенте Российской Федерации по стратегическому развитию и национальным проектам, протокол от 24.12.2018г. №16);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28.09.2020г.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D5326" w:rsidRPr="002912D9" w:rsidRDefault="00BD5326" w:rsidP="00BD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Муниципального учреждения дополнительного образования  «Центр детского творчества» с. Аргаяш, утвержденный постановлением </w:t>
      </w:r>
      <w:proofErr w:type="spellStart"/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Аргаяшского</w:t>
      </w:r>
      <w:proofErr w:type="spellEnd"/>
      <w:r w:rsidRPr="0029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  № 423 от 11.06.2019 года.</w:t>
      </w:r>
    </w:p>
    <w:p w:rsidR="00BD5326" w:rsidRDefault="00BD5326" w:rsidP="00BD5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AF" w:rsidRPr="00EE25C0" w:rsidRDefault="00BC24AF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4AF" w:rsidRPr="00EE25C0" w:rsidRDefault="00BC24AF" w:rsidP="00623E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Актуальность и педагогическая целесообразность</w:t>
      </w:r>
    </w:p>
    <w:p w:rsidR="00F255C3" w:rsidRPr="00EE25C0" w:rsidRDefault="00407530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255C3" w:rsidRPr="00EE25C0">
        <w:rPr>
          <w:rFonts w:ascii="Times New Roman" w:hAnsi="Times New Roman" w:cs="Times New Roman"/>
          <w:sz w:val="24"/>
          <w:szCs w:val="24"/>
          <w:lang w:eastAsia="ru-RU"/>
        </w:rPr>
        <w:t>Формирование  творческой личности</w:t>
      </w:r>
      <w:r w:rsidR="00B1112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55C3" w:rsidRPr="00EE25C0">
        <w:rPr>
          <w:rFonts w:ascii="Times New Roman" w:hAnsi="Times New Roman" w:cs="Times New Roman"/>
          <w:sz w:val="24"/>
          <w:szCs w:val="24"/>
          <w:lang w:eastAsia="ru-RU"/>
        </w:rPr>
        <w:t>- одна из наиболее важных задач педагогической теории и практики на современном этапе. Наиболее эффективное средство для этого- изобразительная деятельность ребенка. В соответствии с конвенцией о правах ребенка данная программа способс</w:t>
      </w:r>
      <w:r w:rsidRPr="00EE25C0">
        <w:rPr>
          <w:rFonts w:ascii="Times New Roman" w:hAnsi="Times New Roman" w:cs="Times New Roman"/>
          <w:sz w:val="24"/>
          <w:szCs w:val="24"/>
          <w:lang w:eastAsia="ru-RU"/>
        </w:rPr>
        <w:t>твует развитию личности ребенка</w:t>
      </w:r>
      <w:r w:rsidR="00F255C3" w:rsidRPr="00EE25C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55C3" w:rsidRPr="00EE25C0">
        <w:rPr>
          <w:rFonts w:ascii="Times New Roman" w:hAnsi="Times New Roman" w:cs="Times New Roman"/>
          <w:sz w:val="24"/>
          <w:szCs w:val="24"/>
          <w:lang w:eastAsia="ru-RU"/>
        </w:rPr>
        <w:t>его таланта и умственных способностей, воспитывает уважение к окружающей среде, дает возможность заниматься искусством и участвовать в культурной жизни.</w:t>
      </w:r>
      <w:r w:rsidR="000D277E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Предлагаемая программа учитывает возрастные  и индивидуальные  особенности детей. Проведение занятий по данной программе учитывает все требования СанПиНа по организации образовательного процесса. Данная программа востребована в связи с тем, что способствует личностному и эстетическому развитию дошкольников. </w:t>
      </w:r>
    </w:p>
    <w:p w:rsidR="00C07498" w:rsidRPr="00EE25C0" w:rsidRDefault="00C07498" w:rsidP="004075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b/>
          <w:sz w:val="24"/>
          <w:szCs w:val="24"/>
          <w:lang w:eastAsia="ru-RU"/>
        </w:rPr>
        <w:t>Отличительные особенности программы</w:t>
      </w:r>
    </w:p>
    <w:p w:rsidR="00C07498" w:rsidRPr="00EE25C0" w:rsidRDefault="00407530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07498" w:rsidRPr="00EE25C0">
        <w:rPr>
          <w:rFonts w:ascii="Times New Roman" w:hAnsi="Times New Roman" w:cs="Times New Roman"/>
          <w:sz w:val="24"/>
          <w:szCs w:val="24"/>
          <w:lang w:eastAsia="ru-RU"/>
        </w:rPr>
        <w:t>Программа разработана как специализированная для дополнительного образова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>ния детей дошкольного возраста 5-12</w:t>
      </w:r>
      <w:r w:rsidR="00C07498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лет,</w:t>
      </w:r>
      <w:r w:rsidR="00B1112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7498" w:rsidRPr="00EE25C0">
        <w:rPr>
          <w:rFonts w:ascii="Times New Roman" w:hAnsi="Times New Roman" w:cs="Times New Roman"/>
          <w:sz w:val="24"/>
          <w:szCs w:val="24"/>
          <w:lang w:eastAsia="ru-RU"/>
        </w:rPr>
        <w:t>по художественно-творческому развитию</w:t>
      </w:r>
      <w:r w:rsidR="005C030B" w:rsidRPr="00EE25C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030B" w:rsidRPr="00EE25C0" w:rsidRDefault="00407530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D0F33" w:rsidRPr="00EE25C0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="00634A41">
        <w:rPr>
          <w:rFonts w:ascii="Times New Roman" w:hAnsi="Times New Roman" w:cs="Times New Roman"/>
          <w:sz w:val="24"/>
          <w:szCs w:val="24"/>
          <w:lang w:eastAsia="ru-RU"/>
        </w:rPr>
        <w:t>Мир красок</w:t>
      </w:r>
      <w:r w:rsidR="005C030B" w:rsidRPr="00EE25C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1112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030B" w:rsidRPr="00EE25C0">
        <w:rPr>
          <w:rFonts w:ascii="Times New Roman" w:hAnsi="Times New Roman" w:cs="Times New Roman"/>
          <w:sz w:val="24"/>
          <w:szCs w:val="24"/>
          <w:lang w:eastAsia="ru-RU"/>
        </w:rPr>
        <w:t>носит инновационный характер, т.к. приобщает детей к искусству</w:t>
      </w:r>
      <w:r w:rsidRPr="00EE25C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C030B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различных техник нетрадиционного рисования </w:t>
      </w:r>
      <w:r w:rsidR="005C030B" w:rsidRPr="00EE25C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(рисование ладошкой, </w:t>
      </w:r>
      <w:r w:rsidR="005C030B" w:rsidRPr="00EE25C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пальчика</w:t>
      </w:r>
      <w:r w:rsidRPr="00EE25C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ми, оттиск, печатки, монотипия)</w:t>
      </w:r>
      <w:r w:rsidR="005C030B" w:rsidRPr="00EE25C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и дает толчок </w:t>
      </w:r>
      <w:r w:rsidR="00B1112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развитию </w:t>
      </w:r>
      <w:r w:rsidRPr="00EE25C0">
        <w:rPr>
          <w:rFonts w:ascii="Times New Roman" w:hAnsi="Times New Roman" w:cs="Times New Roman"/>
          <w:sz w:val="24"/>
          <w:szCs w:val="24"/>
          <w:lang w:eastAsia="ru-RU"/>
        </w:rPr>
        <w:t>детскому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воображению и фантазированию.</w:t>
      </w:r>
    </w:p>
    <w:p w:rsidR="00C07498" w:rsidRPr="00EE25C0" w:rsidRDefault="00C07498" w:rsidP="00623E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7498" w:rsidRPr="00EE25C0" w:rsidRDefault="00C07498" w:rsidP="004075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652DBD" w:rsidRPr="00EE25C0" w:rsidRDefault="00407530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 xml:space="preserve"> на детей от 5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лет. У детей  наиболее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 xml:space="preserve"> сильно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развиты наглядно-действенный и наглядно-образный вид мышления. Дети видят много нового и красивого: голубые реки, яркие цветы, поля, леса, горы. В душе каждый ребенок-художник. Важно, не упустить возможности, которые открываются в раннем возрасте, развивать способности ребенка образно воспринимать мир, придумывать новые сюжеты.</w:t>
      </w:r>
    </w:p>
    <w:p w:rsidR="00652DBD" w:rsidRPr="00EE25C0" w:rsidRDefault="00407530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 Д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>етский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</w:t>
      </w:r>
      <w:r w:rsidR="00775E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2DBD" w:rsidRPr="00EE25C0">
        <w:rPr>
          <w:rFonts w:ascii="Times New Roman" w:hAnsi="Times New Roman" w:cs="Times New Roman"/>
          <w:sz w:val="24"/>
          <w:szCs w:val="24"/>
          <w:lang w:eastAsia="ru-RU"/>
        </w:rPr>
        <w:t>- яркая, неповторимая страница в жизни каждого человека. Именно в этот период начинается социализация, устанавливается связь ребенка с ведущими сферами бытия, идет приобщение к культуре, к общечеловеческим ценностям.</w:t>
      </w:r>
    </w:p>
    <w:p w:rsidR="00C07498" w:rsidRPr="00EE25C0" w:rsidRDefault="00C07498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24AF" w:rsidRPr="00EE25C0" w:rsidRDefault="00BC24AF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25C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Цель программы</w:t>
      </w:r>
      <w:r w:rsidRPr="00EE25C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EE25C0"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="000D277E" w:rsidRPr="00EE25C0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художественных способностей личности ребенка.</w:t>
      </w:r>
    </w:p>
    <w:p w:rsidR="00BC24AF" w:rsidRPr="00EE25C0" w:rsidRDefault="00BC24AF" w:rsidP="00623E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24AF" w:rsidRPr="00EE25C0" w:rsidRDefault="00BC24AF" w:rsidP="00623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  Основные задачи программы:</w:t>
      </w:r>
    </w:p>
    <w:p w:rsidR="00407530" w:rsidRPr="00EE25C0" w:rsidRDefault="00BC24AF" w:rsidP="00623EB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0D277E" w:rsidRPr="00EE25C0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="00407530" w:rsidRPr="00EE25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7530" w:rsidRPr="00775E77" w:rsidRDefault="000D277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E77">
        <w:rPr>
          <w:rFonts w:ascii="Times New Roman" w:hAnsi="Times New Roman" w:cs="Times New Roman"/>
          <w:sz w:val="24"/>
          <w:szCs w:val="24"/>
        </w:rPr>
        <w:t>-</w:t>
      </w:r>
      <w:r w:rsidR="0057321D" w:rsidRPr="00775E77">
        <w:rPr>
          <w:rFonts w:ascii="Times New Roman" w:hAnsi="Times New Roman" w:cs="Times New Roman"/>
          <w:sz w:val="24"/>
          <w:szCs w:val="24"/>
        </w:rPr>
        <w:t xml:space="preserve"> </w:t>
      </w:r>
      <w:r w:rsidRPr="00775E77">
        <w:rPr>
          <w:rFonts w:ascii="Times New Roman" w:hAnsi="Times New Roman" w:cs="Times New Roman"/>
          <w:sz w:val="24"/>
          <w:szCs w:val="24"/>
        </w:rPr>
        <w:t xml:space="preserve">развитие индивидуальных художественных способностей, </w:t>
      </w:r>
    </w:p>
    <w:p w:rsidR="00407530" w:rsidRPr="00775E77" w:rsidRDefault="00407530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0D277E" w:rsidRPr="00775E77">
        <w:rPr>
          <w:rFonts w:ascii="Times New Roman" w:hAnsi="Times New Roman" w:cs="Times New Roman"/>
          <w:sz w:val="24"/>
          <w:szCs w:val="24"/>
        </w:rPr>
        <w:t xml:space="preserve">развитие коммуникабельных навыков; </w:t>
      </w:r>
    </w:p>
    <w:p w:rsidR="00BC24AF" w:rsidRPr="00EE25C0" w:rsidRDefault="00407530" w:rsidP="00623EB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0D277E" w:rsidRPr="00775E77">
        <w:rPr>
          <w:rFonts w:ascii="Times New Roman" w:hAnsi="Times New Roman" w:cs="Times New Roman"/>
          <w:sz w:val="24"/>
          <w:szCs w:val="24"/>
        </w:rPr>
        <w:t>развитие умения сосредоточиться на занятии, слушать пед</w:t>
      </w:r>
      <w:r w:rsidR="000D277E" w:rsidRPr="00EE25C0">
        <w:rPr>
          <w:rFonts w:ascii="Times New Roman" w:hAnsi="Times New Roman" w:cs="Times New Roman"/>
          <w:i/>
          <w:sz w:val="24"/>
          <w:szCs w:val="24"/>
        </w:rPr>
        <w:t>агога.</w:t>
      </w:r>
    </w:p>
    <w:p w:rsidR="00407530" w:rsidRPr="00EE25C0" w:rsidRDefault="00FE6BE1" w:rsidP="00623EB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E25C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="00407530" w:rsidRPr="00EE25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7530" w:rsidRPr="00775E77" w:rsidRDefault="00B1112D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BE1" w:rsidRPr="00775E77">
        <w:rPr>
          <w:rFonts w:ascii="Times New Roman" w:hAnsi="Times New Roman" w:cs="Times New Roman"/>
          <w:sz w:val="24"/>
          <w:szCs w:val="24"/>
        </w:rPr>
        <w:t>- развитие наблюдательности, памяти, воображения, умения доводить дело до конца;</w:t>
      </w:r>
      <w:r w:rsidRPr="00775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530" w:rsidRPr="00775E77" w:rsidRDefault="00407530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B1112D" w:rsidRPr="00775E77">
        <w:rPr>
          <w:rFonts w:ascii="Times New Roman" w:hAnsi="Times New Roman" w:cs="Times New Roman"/>
          <w:sz w:val="24"/>
          <w:szCs w:val="24"/>
        </w:rPr>
        <w:t>фо</w:t>
      </w:r>
      <w:r w:rsidR="00FE6BE1" w:rsidRPr="00775E77">
        <w:rPr>
          <w:rFonts w:ascii="Times New Roman" w:hAnsi="Times New Roman" w:cs="Times New Roman"/>
          <w:sz w:val="24"/>
          <w:szCs w:val="24"/>
        </w:rPr>
        <w:t xml:space="preserve">рмирование интереса к творческой деятельности; </w:t>
      </w:r>
    </w:p>
    <w:p w:rsidR="00FE6BE1" w:rsidRPr="00775E77" w:rsidRDefault="00407530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FE6BE1" w:rsidRPr="00775E77">
        <w:rPr>
          <w:rFonts w:ascii="Times New Roman" w:hAnsi="Times New Roman" w:cs="Times New Roman"/>
          <w:sz w:val="24"/>
          <w:szCs w:val="24"/>
        </w:rPr>
        <w:t>развитие способности видеть красоту окружающего мира.</w:t>
      </w:r>
    </w:p>
    <w:p w:rsidR="00407530" w:rsidRPr="00EE25C0" w:rsidRDefault="00FE6BE1" w:rsidP="00623EB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E25C0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="00407530" w:rsidRPr="00EE25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7530" w:rsidRPr="00775E77" w:rsidRDefault="00FE6BE1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75E77">
        <w:rPr>
          <w:rFonts w:ascii="Times New Roman" w:hAnsi="Times New Roman" w:cs="Times New Roman"/>
          <w:sz w:val="24"/>
          <w:szCs w:val="24"/>
        </w:rPr>
        <w:t xml:space="preserve">развитие мелкой моторики рук; </w:t>
      </w:r>
    </w:p>
    <w:p w:rsidR="00407530" w:rsidRPr="00775E77" w:rsidRDefault="00407530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FE6BE1" w:rsidRPr="00775E77">
        <w:rPr>
          <w:rFonts w:ascii="Times New Roman" w:hAnsi="Times New Roman" w:cs="Times New Roman"/>
          <w:sz w:val="24"/>
          <w:szCs w:val="24"/>
        </w:rPr>
        <w:t xml:space="preserve">формировать элементарные знания основ композиции, применять их на практике: </w:t>
      </w:r>
    </w:p>
    <w:p w:rsidR="00FE6BE1" w:rsidRPr="00775E77" w:rsidRDefault="00407530" w:rsidP="00623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5E77">
        <w:rPr>
          <w:rFonts w:ascii="Times New Roman" w:hAnsi="Times New Roman" w:cs="Times New Roman"/>
          <w:sz w:val="24"/>
          <w:szCs w:val="24"/>
        </w:rPr>
        <w:t xml:space="preserve">- </w:t>
      </w:r>
      <w:r w:rsidR="00FE6BE1" w:rsidRPr="00775E77">
        <w:rPr>
          <w:rFonts w:ascii="Times New Roman" w:hAnsi="Times New Roman" w:cs="Times New Roman"/>
          <w:sz w:val="24"/>
          <w:szCs w:val="24"/>
        </w:rPr>
        <w:t xml:space="preserve">учить приемам работы с кистью, мелками, </w:t>
      </w:r>
      <w:r w:rsidR="00FE6BE1" w:rsidRPr="00775E77">
        <w:rPr>
          <w:rFonts w:ascii="Times New Roman" w:hAnsi="Times New Roman" w:cs="Times New Roman"/>
          <w:b/>
          <w:sz w:val="24"/>
          <w:szCs w:val="24"/>
          <w:u w:val="single"/>
        </w:rPr>
        <w:t>пластилином, нетрадиционным художественным приемам.</w:t>
      </w:r>
    </w:p>
    <w:p w:rsidR="000D277E" w:rsidRPr="00EE25C0" w:rsidRDefault="000D277E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процесса:</w:t>
      </w:r>
    </w:p>
    <w:p w:rsidR="007078EE" w:rsidRPr="00EE25C0" w:rsidRDefault="00407530" w:rsidP="00623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Объем программы: </w:t>
      </w:r>
      <w:r w:rsidR="00644E30">
        <w:rPr>
          <w:rFonts w:ascii="Times New Roman" w:hAnsi="Times New Roman" w:cs="Times New Roman"/>
          <w:sz w:val="24"/>
          <w:szCs w:val="24"/>
        </w:rPr>
        <w:t>72 часа</w:t>
      </w:r>
      <w:r w:rsidR="007078EE" w:rsidRPr="00EE25C0">
        <w:rPr>
          <w:rFonts w:ascii="Times New Roman" w:hAnsi="Times New Roman" w:cs="Times New Roman"/>
          <w:sz w:val="24"/>
          <w:szCs w:val="24"/>
        </w:rPr>
        <w:t>, один год обучения</w:t>
      </w:r>
      <w:r w:rsidRPr="00EE25C0">
        <w:rPr>
          <w:rFonts w:ascii="Times New Roman" w:hAnsi="Times New Roman" w:cs="Times New Roman"/>
          <w:sz w:val="24"/>
          <w:szCs w:val="24"/>
        </w:rPr>
        <w:t>.</w:t>
      </w: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EE25C0">
        <w:rPr>
          <w:rFonts w:ascii="Times New Roman" w:hAnsi="Times New Roman" w:cs="Times New Roman"/>
          <w:sz w:val="24"/>
          <w:szCs w:val="24"/>
        </w:rPr>
        <w:t>очная</w:t>
      </w: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программы: </w:t>
      </w:r>
      <w:r w:rsidRPr="00EE25C0">
        <w:rPr>
          <w:rFonts w:ascii="Times New Roman" w:hAnsi="Times New Roman" w:cs="Times New Roman"/>
          <w:sz w:val="24"/>
          <w:szCs w:val="24"/>
        </w:rPr>
        <w:t>36</w:t>
      </w:r>
      <w:r w:rsidR="00644E30">
        <w:rPr>
          <w:rFonts w:ascii="Times New Roman" w:hAnsi="Times New Roman" w:cs="Times New Roman"/>
          <w:sz w:val="24"/>
          <w:szCs w:val="24"/>
        </w:rPr>
        <w:t xml:space="preserve"> учебных недель, возраст детей-5</w:t>
      </w:r>
      <w:r w:rsidRPr="00EE25C0">
        <w:rPr>
          <w:rFonts w:ascii="Times New Roman" w:hAnsi="Times New Roman" w:cs="Times New Roman"/>
          <w:sz w:val="24"/>
          <w:szCs w:val="24"/>
        </w:rPr>
        <w:t>-</w:t>
      </w:r>
      <w:r w:rsidR="00644E30">
        <w:rPr>
          <w:rFonts w:ascii="Times New Roman" w:hAnsi="Times New Roman" w:cs="Times New Roman"/>
          <w:sz w:val="24"/>
          <w:szCs w:val="24"/>
        </w:rPr>
        <w:t xml:space="preserve">12 </w:t>
      </w:r>
      <w:r w:rsidRPr="00EE25C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Вид занятий:</w:t>
      </w:r>
      <w:r w:rsidR="00B1112D" w:rsidRPr="00EE2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беседа, практическое занятие, мастер-класс.</w:t>
      </w: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Сроки освоения программы. </w:t>
      </w:r>
      <w:r w:rsidRPr="00EE25C0">
        <w:rPr>
          <w:rFonts w:ascii="Times New Roman" w:hAnsi="Times New Roman" w:cs="Times New Roman"/>
          <w:sz w:val="24"/>
          <w:szCs w:val="24"/>
        </w:rPr>
        <w:t>Программа рассчитана на один год.</w:t>
      </w:r>
    </w:p>
    <w:p w:rsidR="007078EE" w:rsidRPr="00EE25C0" w:rsidRDefault="007078EE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Режим работы. </w:t>
      </w:r>
      <w:r w:rsidRPr="00EE25C0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3D0F33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B91425" w:rsidRPr="00EE25C0">
        <w:rPr>
          <w:rFonts w:ascii="Times New Roman" w:hAnsi="Times New Roman" w:cs="Times New Roman"/>
          <w:sz w:val="24"/>
          <w:szCs w:val="24"/>
        </w:rPr>
        <w:t xml:space="preserve"> по </w:t>
      </w:r>
      <w:r w:rsidR="00644E30">
        <w:rPr>
          <w:rFonts w:ascii="Times New Roman" w:hAnsi="Times New Roman" w:cs="Times New Roman"/>
          <w:sz w:val="24"/>
          <w:szCs w:val="24"/>
        </w:rPr>
        <w:t>два академических</w:t>
      </w:r>
      <w:r w:rsidR="00B91425" w:rsidRPr="00EE25C0">
        <w:rPr>
          <w:rFonts w:ascii="Times New Roman" w:hAnsi="Times New Roman" w:cs="Times New Roman"/>
          <w:sz w:val="24"/>
          <w:szCs w:val="24"/>
        </w:rPr>
        <w:t xml:space="preserve"> час</w:t>
      </w:r>
      <w:r w:rsidR="00644E30">
        <w:rPr>
          <w:rFonts w:ascii="Times New Roman" w:hAnsi="Times New Roman" w:cs="Times New Roman"/>
          <w:sz w:val="24"/>
          <w:szCs w:val="24"/>
        </w:rPr>
        <w:t xml:space="preserve">а </w:t>
      </w:r>
      <w:r w:rsidR="00634A41">
        <w:rPr>
          <w:rFonts w:ascii="Times New Roman" w:hAnsi="Times New Roman" w:cs="Times New Roman"/>
          <w:sz w:val="24"/>
          <w:szCs w:val="24"/>
        </w:rPr>
        <w:t>два раза в</w:t>
      </w:r>
      <w:r w:rsidR="00CF7DF0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644E30">
        <w:rPr>
          <w:rFonts w:ascii="Times New Roman" w:hAnsi="Times New Roman" w:cs="Times New Roman"/>
          <w:sz w:val="24"/>
          <w:szCs w:val="24"/>
        </w:rPr>
        <w:t xml:space="preserve">. </w:t>
      </w:r>
      <w:r w:rsidR="00B91425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577BF8" w:rsidRPr="00EE25C0">
        <w:rPr>
          <w:rFonts w:ascii="Times New Roman" w:hAnsi="Times New Roman" w:cs="Times New Roman"/>
          <w:sz w:val="24"/>
          <w:szCs w:val="24"/>
        </w:rPr>
        <w:t>Оптимал</w:t>
      </w:r>
      <w:r w:rsidR="00715A08" w:rsidRPr="00EE25C0">
        <w:rPr>
          <w:rFonts w:ascii="Times New Roman" w:hAnsi="Times New Roman" w:cs="Times New Roman"/>
          <w:sz w:val="24"/>
          <w:szCs w:val="24"/>
        </w:rPr>
        <w:t>ьная наполняемость группы  8- 11</w:t>
      </w:r>
      <w:r w:rsidR="00473357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577BF8" w:rsidRPr="00EE25C0">
        <w:rPr>
          <w:rFonts w:ascii="Times New Roman" w:hAnsi="Times New Roman" w:cs="Times New Roman"/>
          <w:sz w:val="24"/>
          <w:szCs w:val="24"/>
        </w:rPr>
        <w:t>человек.</w:t>
      </w:r>
    </w:p>
    <w:p w:rsidR="00822DD4" w:rsidRPr="00EE25C0" w:rsidRDefault="00822DD4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E30" w:rsidRDefault="00644E30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DD4" w:rsidRPr="00EE25C0" w:rsidRDefault="00822DD4" w:rsidP="00644E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Учебно-тематический план дополнительной общеразвивающей программы «</w:t>
      </w:r>
      <w:r w:rsidR="00634A41">
        <w:rPr>
          <w:rFonts w:ascii="Times New Roman" w:hAnsi="Times New Roman" w:cs="Times New Roman"/>
          <w:sz w:val="24"/>
          <w:szCs w:val="24"/>
        </w:rPr>
        <w:t>Мир красок</w:t>
      </w:r>
      <w:r w:rsidRPr="00EE25C0">
        <w:rPr>
          <w:rFonts w:ascii="Times New Roman" w:hAnsi="Times New Roman" w:cs="Times New Roman"/>
          <w:sz w:val="24"/>
          <w:szCs w:val="24"/>
        </w:rPr>
        <w:t>»</w:t>
      </w:r>
    </w:p>
    <w:p w:rsidR="00822DD4" w:rsidRPr="00EE25C0" w:rsidRDefault="00822DD4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DD4" w:rsidRPr="00EE25C0" w:rsidRDefault="00822DD4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2304"/>
        <w:gridCol w:w="851"/>
        <w:gridCol w:w="850"/>
        <w:gridCol w:w="709"/>
        <w:gridCol w:w="4218"/>
      </w:tblGrid>
      <w:tr w:rsidR="00577BF8" w:rsidRPr="00EE25C0" w:rsidTr="00B91425">
        <w:trPr>
          <w:trHeight w:val="193"/>
        </w:trPr>
        <w:tc>
          <w:tcPr>
            <w:tcW w:w="639" w:type="dxa"/>
            <w:vMerge w:val="restart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4" w:type="dxa"/>
            <w:vMerge w:val="restart"/>
          </w:tcPr>
          <w:p w:rsidR="00577BF8" w:rsidRPr="00EE25C0" w:rsidRDefault="00577BF8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410" w:type="dxa"/>
            <w:gridSpan w:val="3"/>
          </w:tcPr>
          <w:p w:rsidR="00577BF8" w:rsidRPr="00EE25C0" w:rsidRDefault="00577BF8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218" w:type="dxa"/>
            <w:vMerge w:val="restart"/>
          </w:tcPr>
          <w:p w:rsidR="00577BF8" w:rsidRPr="00EE25C0" w:rsidRDefault="00577BF8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577BF8" w:rsidRPr="00EE25C0" w:rsidTr="00B91425">
        <w:trPr>
          <w:cantSplit/>
          <w:trHeight w:val="1431"/>
        </w:trPr>
        <w:tc>
          <w:tcPr>
            <w:tcW w:w="639" w:type="dxa"/>
            <w:vMerge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577BF8" w:rsidRPr="00EE25C0" w:rsidRDefault="00577BF8" w:rsidP="00623E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extDirection w:val="btLr"/>
          </w:tcPr>
          <w:p w:rsidR="00577BF8" w:rsidRPr="00EE25C0" w:rsidRDefault="00577BF8" w:rsidP="00623E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extDirection w:val="btLr"/>
          </w:tcPr>
          <w:p w:rsidR="00577BF8" w:rsidRPr="00EE25C0" w:rsidRDefault="00577BF8" w:rsidP="00623E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218" w:type="dxa"/>
            <w:vMerge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:rsidR="00577BF8" w:rsidRPr="00EE25C0" w:rsidRDefault="000C4BA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7BF8" w:rsidRPr="00EE25C0" w:rsidRDefault="000C4BA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EE" w:rsidRPr="00EE25C0" w:rsidTr="00B91425">
        <w:tc>
          <w:tcPr>
            <w:tcW w:w="2943" w:type="dxa"/>
            <w:gridSpan w:val="2"/>
          </w:tcPr>
          <w:p w:rsidR="004677EE" w:rsidRPr="00EE25C0" w:rsidRDefault="00822DD4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>2. Осеннее очарование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DD4" w:rsidRPr="00EE25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04" w:type="dxa"/>
          </w:tcPr>
          <w:p w:rsidR="00577BF8" w:rsidRPr="00EE25C0" w:rsidRDefault="00822DD4" w:rsidP="00F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осенняя листва? 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77BF8" w:rsidRPr="00EE25C0" w:rsidRDefault="00822DD4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822DD4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«Дерево в осеннем убранстве»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B51E5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822DD4" w:rsidRPr="00EE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577BF8" w:rsidRPr="00EE25C0" w:rsidRDefault="00822DD4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 Овощи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B51E5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04" w:type="dxa"/>
          </w:tcPr>
          <w:p w:rsidR="00577BF8" w:rsidRPr="00EE25C0" w:rsidRDefault="00822DD4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Осень пора </w:t>
            </w:r>
            <w:proofErr w:type="spellStart"/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плодородия.Фрукты</w:t>
            </w:r>
            <w:proofErr w:type="spellEnd"/>
          </w:p>
        </w:tc>
        <w:tc>
          <w:tcPr>
            <w:tcW w:w="851" w:type="dxa"/>
          </w:tcPr>
          <w:p w:rsidR="00577BF8" w:rsidRPr="00EE25C0" w:rsidRDefault="0019647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577BF8" w:rsidRPr="00EE25C0" w:rsidRDefault="00FF7E77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677EE" w:rsidRPr="00EE25C0" w:rsidTr="00B91425">
        <w:tc>
          <w:tcPr>
            <w:tcW w:w="2943" w:type="dxa"/>
            <w:gridSpan w:val="2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>3. В чем красота зимы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Зимние краски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851" w:type="dxa"/>
          </w:tcPr>
          <w:p w:rsidR="00577BF8" w:rsidRPr="00EE25C0" w:rsidRDefault="0019647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851" w:type="dxa"/>
          </w:tcPr>
          <w:p w:rsidR="00577BF8" w:rsidRPr="00EE25C0" w:rsidRDefault="0019647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77BF8" w:rsidRPr="00EE25C0" w:rsidRDefault="00CF7DF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8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677EE" w:rsidRPr="00EE25C0" w:rsidTr="00B91425">
        <w:tc>
          <w:tcPr>
            <w:tcW w:w="2943" w:type="dxa"/>
            <w:gridSpan w:val="2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>4. Какого цвета весна и лето.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77EE" w:rsidRPr="00EE25C0" w:rsidRDefault="00CF7DF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7D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EE" w:rsidRPr="00EE25C0" w:rsidTr="00B91425">
        <w:tc>
          <w:tcPr>
            <w:tcW w:w="639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04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Деревья проснулись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77EE" w:rsidRPr="00EE25C0" w:rsidRDefault="00644E30" w:rsidP="0064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EE" w:rsidRPr="00EE25C0" w:rsidTr="00B91425">
        <w:tc>
          <w:tcPr>
            <w:tcW w:w="639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04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EE" w:rsidRPr="00EE25C0" w:rsidTr="00B91425">
        <w:tc>
          <w:tcPr>
            <w:tcW w:w="639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04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«Весенние букашки»-коллективная работа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4677EE" w:rsidRPr="00EE25C0" w:rsidRDefault="004677E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EE" w:rsidRPr="00EE25C0" w:rsidTr="00B91425">
        <w:tc>
          <w:tcPr>
            <w:tcW w:w="639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304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Танец бабочек-красавиц «Коллективная работа»</w:t>
            </w:r>
          </w:p>
        </w:tc>
        <w:tc>
          <w:tcPr>
            <w:tcW w:w="851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677EE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8" w:type="dxa"/>
          </w:tcPr>
          <w:p w:rsidR="004677EE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304" w:type="dxa"/>
          </w:tcPr>
          <w:p w:rsidR="00577BF8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Многоплановый пейзаж</w:t>
            </w:r>
          </w:p>
        </w:tc>
        <w:tc>
          <w:tcPr>
            <w:tcW w:w="851" w:type="dxa"/>
          </w:tcPr>
          <w:p w:rsidR="00577BF8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2B" w:rsidRPr="00EE25C0" w:rsidTr="00B91425">
        <w:tc>
          <w:tcPr>
            <w:tcW w:w="639" w:type="dxa"/>
          </w:tcPr>
          <w:p w:rsidR="00BA502B" w:rsidRPr="00EE25C0" w:rsidRDefault="00F31CA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BA502B" w:rsidRPr="0067615B" w:rsidRDefault="0067615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15B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Раздел "Иллюстрации к сказке"</w:t>
            </w:r>
          </w:p>
        </w:tc>
        <w:tc>
          <w:tcPr>
            <w:tcW w:w="851" w:type="dxa"/>
          </w:tcPr>
          <w:p w:rsidR="00BA502B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A502B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A502B" w:rsidRPr="00EE25C0" w:rsidRDefault="00644E30" w:rsidP="00644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BA502B" w:rsidRPr="00EE25C0" w:rsidRDefault="00BA502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21" w:rsidRPr="00EE25C0" w:rsidTr="00B91425">
        <w:tc>
          <w:tcPr>
            <w:tcW w:w="639" w:type="dxa"/>
          </w:tcPr>
          <w:p w:rsidR="00A50721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304" w:type="dxa"/>
          </w:tcPr>
          <w:p w:rsidR="00A50721" w:rsidRPr="00CF7DF0" w:rsidRDefault="00A50721" w:rsidP="00623EB2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Иллюстрация к сказке "Маша и медведь"</w:t>
            </w:r>
          </w:p>
        </w:tc>
        <w:tc>
          <w:tcPr>
            <w:tcW w:w="851" w:type="dxa"/>
          </w:tcPr>
          <w:p w:rsidR="00A50721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A50721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21" w:rsidRPr="00EE25C0" w:rsidTr="00B91425">
        <w:tc>
          <w:tcPr>
            <w:tcW w:w="639" w:type="dxa"/>
          </w:tcPr>
          <w:p w:rsidR="00A50721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304" w:type="dxa"/>
          </w:tcPr>
          <w:p w:rsidR="00A50721" w:rsidRPr="00CF7DF0" w:rsidRDefault="00A50721" w:rsidP="00623EB2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"Иллюстрация сказок народов России"</w:t>
            </w:r>
          </w:p>
        </w:tc>
        <w:tc>
          <w:tcPr>
            <w:tcW w:w="851" w:type="dxa"/>
          </w:tcPr>
          <w:p w:rsidR="00A50721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A50721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21" w:rsidRPr="00EE25C0" w:rsidTr="00B91425">
        <w:tc>
          <w:tcPr>
            <w:tcW w:w="639" w:type="dxa"/>
          </w:tcPr>
          <w:p w:rsidR="00A50721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304" w:type="dxa"/>
          </w:tcPr>
          <w:p w:rsidR="00A50721" w:rsidRPr="00CF7DF0" w:rsidRDefault="00A50721" w:rsidP="00623EB2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"Любимые герои"</w:t>
            </w:r>
          </w:p>
        </w:tc>
        <w:tc>
          <w:tcPr>
            <w:tcW w:w="851" w:type="dxa"/>
          </w:tcPr>
          <w:p w:rsidR="00A50721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0721" w:rsidRPr="00A50721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A50721" w:rsidRPr="00EE25C0" w:rsidRDefault="00A50721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B" w:rsidRPr="00EE25C0" w:rsidTr="00B91425">
        <w:tc>
          <w:tcPr>
            <w:tcW w:w="639" w:type="dxa"/>
          </w:tcPr>
          <w:p w:rsidR="0067615B" w:rsidRPr="00EE25C0" w:rsidRDefault="0067615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4" w:type="dxa"/>
          </w:tcPr>
          <w:p w:rsidR="0067615B" w:rsidRPr="00EE25C0" w:rsidRDefault="0067615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Итоговое занятие-выставка рисунков.</w:t>
            </w:r>
          </w:p>
        </w:tc>
        <w:tc>
          <w:tcPr>
            <w:tcW w:w="851" w:type="dxa"/>
          </w:tcPr>
          <w:p w:rsidR="0067615B" w:rsidRPr="00EE25C0" w:rsidRDefault="0067615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615B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7615B" w:rsidRPr="00EE25C0" w:rsidRDefault="00644E30" w:rsidP="0062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67615B" w:rsidRPr="00EE25C0" w:rsidRDefault="0067615B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Выставка индивидуальная и коллективная</w:t>
            </w:r>
          </w:p>
        </w:tc>
      </w:tr>
      <w:tr w:rsidR="00577BF8" w:rsidRPr="00EE25C0" w:rsidTr="00B91425">
        <w:tc>
          <w:tcPr>
            <w:tcW w:w="639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577BF8" w:rsidRPr="00EE25C0" w:rsidRDefault="00644E30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577BF8" w:rsidRPr="00EE2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BF8" w:rsidRPr="00EE25C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218" w:type="dxa"/>
          </w:tcPr>
          <w:p w:rsidR="00577BF8" w:rsidRPr="00EE25C0" w:rsidRDefault="00577BF8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12D" w:rsidRPr="00EE25C0" w:rsidRDefault="00B1112D" w:rsidP="00407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1D" w:rsidRPr="00EE25C0" w:rsidRDefault="00241F1D" w:rsidP="00407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1D" w:rsidRPr="00EE25C0" w:rsidRDefault="00241F1D" w:rsidP="00407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2B" w:rsidRPr="00EE25C0" w:rsidRDefault="00BA502B" w:rsidP="00407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BA502B" w:rsidRPr="00EE25C0" w:rsidRDefault="00FA770B" w:rsidP="00623EB2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Тема 1.</w:t>
      </w:r>
      <w:r w:rsidR="00407530" w:rsidRPr="00EE2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2B" w:rsidRPr="00EE25C0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FA770B" w:rsidRPr="00EE25C0" w:rsidRDefault="00BA502B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Теория</w:t>
      </w: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02B" w:rsidRPr="00EE25C0" w:rsidRDefault="00407530" w:rsidP="00407530">
      <w:pPr>
        <w:pStyle w:val="a5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FA770B" w:rsidRPr="00EE25C0">
        <w:rPr>
          <w:rFonts w:ascii="Times New Roman" w:hAnsi="Times New Roman" w:cs="Times New Roman"/>
          <w:sz w:val="24"/>
          <w:szCs w:val="24"/>
        </w:rPr>
        <w:t>З</w:t>
      </w:r>
      <w:r w:rsidR="00BA502B" w:rsidRPr="00EE25C0">
        <w:rPr>
          <w:rFonts w:ascii="Times New Roman" w:hAnsi="Times New Roman" w:cs="Times New Roman"/>
          <w:sz w:val="24"/>
          <w:szCs w:val="24"/>
        </w:rPr>
        <w:t xml:space="preserve">анятие является вводным в общий годовой курс. Обсуждение планов на </w:t>
      </w:r>
      <w:r w:rsidRPr="00EE25C0">
        <w:rPr>
          <w:rFonts w:ascii="Times New Roman" w:hAnsi="Times New Roman" w:cs="Times New Roman"/>
          <w:sz w:val="24"/>
          <w:szCs w:val="24"/>
        </w:rPr>
        <w:t xml:space="preserve">      </w:t>
      </w:r>
      <w:r w:rsidR="00BA502B" w:rsidRPr="00EE25C0">
        <w:rPr>
          <w:rFonts w:ascii="Times New Roman" w:hAnsi="Times New Roman" w:cs="Times New Roman"/>
          <w:sz w:val="24"/>
          <w:szCs w:val="24"/>
        </w:rPr>
        <w:t>учебный год, знакомство с коллективом, игра «запомни соседа»,</w:t>
      </w: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BA502B" w:rsidRPr="00EE25C0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 w:rsidR="00FA770B" w:rsidRPr="00EE25C0">
        <w:rPr>
          <w:rFonts w:ascii="Times New Roman" w:hAnsi="Times New Roman" w:cs="Times New Roman"/>
          <w:sz w:val="24"/>
          <w:szCs w:val="24"/>
        </w:rPr>
        <w:t>, правила поведения в ЦДТ и в кабинете.</w:t>
      </w:r>
    </w:p>
    <w:p w:rsidR="00FA770B" w:rsidRPr="00EE25C0" w:rsidRDefault="00FA770B" w:rsidP="00623EB2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FA770B" w:rsidRPr="00EE25C0" w:rsidRDefault="00FA770B" w:rsidP="0040753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Обзорное знакомство с предметами для творчества, рисунок на тему «Моя семья»</w:t>
      </w:r>
      <w:r w:rsidR="00407530" w:rsidRPr="00EE25C0">
        <w:rPr>
          <w:rFonts w:ascii="Times New Roman" w:hAnsi="Times New Roman" w:cs="Times New Roman"/>
          <w:sz w:val="24"/>
          <w:szCs w:val="24"/>
        </w:rPr>
        <w:t>.</w:t>
      </w:r>
    </w:p>
    <w:p w:rsidR="00241F1D" w:rsidRPr="00EE25C0" w:rsidRDefault="00241F1D" w:rsidP="00407530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Тема 2.  Осеннее очарование</w:t>
      </w: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lastRenderedPageBreak/>
        <w:t xml:space="preserve">2.1.Какого цвета осенняя листва? </w:t>
      </w: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241F1D" w:rsidRPr="00EE25C0" w:rsidRDefault="00241F1D" w:rsidP="00A51B5A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Знакомим ребят с волшебными красками и материалами для художественного творчества. На примере осенней палитры разбираем теорию света и цвета. Холодные и теплые цвета.</w:t>
      </w:r>
    </w:p>
    <w:p w:rsidR="00A51B5A" w:rsidRPr="00EE25C0" w:rsidRDefault="00A51B5A" w:rsidP="00A51B5A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2.2. Коллективная работа «Дерево в осеннем убранстве»</w:t>
      </w: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B51E5F" w:rsidRPr="00EE25C0" w:rsidRDefault="00241F1D" w:rsidP="00A51B5A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Цветовой круг. Кисти,</w:t>
      </w:r>
      <w:r w:rsidR="00B51E5F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их качество и размеры</w:t>
      </w:r>
      <w:r w:rsidR="00B51E5F" w:rsidRPr="00EE25C0">
        <w:rPr>
          <w:rFonts w:ascii="Times New Roman" w:hAnsi="Times New Roman" w:cs="Times New Roman"/>
          <w:sz w:val="24"/>
          <w:szCs w:val="24"/>
        </w:rPr>
        <w:t>. Гуашевые и акварельные краски. Свойства и особенности.</w:t>
      </w: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B51E5F" w:rsidRPr="00EE25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1E5F" w:rsidRPr="00EE25C0" w:rsidRDefault="0076791D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Работа над рисунком</w:t>
      </w:r>
      <w:r w:rsidR="00B51E5F" w:rsidRPr="00EE25C0">
        <w:rPr>
          <w:rFonts w:ascii="Times New Roman" w:hAnsi="Times New Roman" w:cs="Times New Roman"/>
          <w:sz w:val="24"/>
          <w:szCs w:val="24"/>
        </w:rPr>
        <w:t>. Использование акварели и гуаши, кистей разных размеров.</w:t>
      </w:r>
    </w:p>
    <w:p w:rsidR="00241F1D" w:rsidRPr="00EE25C0" w:rsidRDefault="00241F1D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F1D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2.3.</w:t>
      </w:r>
      <w:r w:rsidR="00241F1D" w:rsidRPr="00EE25C0">
        <w:rPr>
          <w:rFonts w:ascii="Times New Roman" w:hAnsi="Times New Roman" w:cs="Times New Roman"/>
          <w:sz w:val="24"/>
          <w:szCs w:val="24"/>
        </w:rPr>
        <w:t>Осенний букет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Знакомство с понятием «Природный материал»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Индивидуальная работа над рисунком, закрепление навыков работы с кисточкой и краской. Использование в композиции природного материала-листва, веточки и прочее.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1F1D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2.4.</w:t>
      </w:r>
      <w:r w:rsidR="0076791D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241F1D" w:rsidRPr="00EE25C0">
        <w:rPr>
          <w:rFonts w:ascii="Times New Roman" w:hAnsi="Times New Roman" w:cs="Times New Roman"/>
          <w:sz w:val="24"/>
          <w:szCs w:val="24"/>
        </w:rPr>
        <w:t>Осень пора плодородия. Овощи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Осень-пора плодородия. Композиция. Детали композиции. Знакомство с жанром живописи-натюрморт.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Индивидуальная работа над композицией, развитие умения анализировать форму в составлении натюрморта. Крупные детали на ближнем плане. Мелкие-на дальнем. Закрепление приемов работы с гуашью.</w:t>
      </w:r>
    </w:p>
    <w:p w:rsidR="00241F1D" w:rsidRPr="00703E8F" w:rsidRDefault="00703E8F" w:rsidP="00703E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1E5F" w:rsidRPr="00703E8F">
        <w:rPr>
          <w:rFonts w:ascii="Times New Roman" w:hAnsi="Times New Roman" w:cs="Times New Roman"/>
          <w:sz w:val="24"/>
          <w:szCs w:val="24"/>
        </w:rPr>
        <w:t>2.5.</w:t>
      </w:r>
      <w:r w:rsidR="0076791D" w:rsidRPr="00703E8F">
        <w:rPr>
          <w:rFonts w:ascii="Times New Roman" w:hAnsi="Times New Roman" w:cs="Times New Roman"/>
          <w:sz w:val="24"/>
          <w:szCs w:val="24"/>
        </w:rPr>
        <w:t xml:space="preserve"> </w:t>
      </w:r>
      <w:r w:rsidR="00241F1D" w:rsidRPr="00703E8F">
        <w:rPr>
          <w:rFonts w:ascii="Times New Roman" w:hAnsi="Times New Roman" w:cs="Times New Roman"/>
          <w:sz w:val="24"/>
          <w:szCs w:val="24"/>
        </w:rPr>
        <w:t>Осень пора плодородия.</w:t>
      </w:r>
      <w:r w:rsidR="00B15D50" w:rsidRPr="00703E8F">
        <w:rPr>
          <w:rFonts w:ascii="Times New Roman" w:hAnsi="Times New Roman" w:cs="Times New Roman"/>
          <w:sz w:val="24"/>
          <w:szCs w:val="24"/>
        </w:rPr>
        <w:t xml:space="preserve"> </w:t>
      </w:r>
      <w:r w:rsidR="00241F1D" w:rsidRPr="00703E8F">
        <w:rPr>
          <w:rFonts w:ascii="Times New Roman" w:hAnsi="Times New Roman" w:cs="Times New Roman"/>
          <w:sz w:val="24"/>
          <w:szCs w:val="24"/>
        </w:rPr>
        <w:t>Фрукты</w:t>
      </w:r>
      <w:r w:rsidR="0076791D" w:rsidRPr="00703E8F">
        <w:rPr>
          <w:rFonts w:ascii="Times New Roman" w:hAnsi="Times New Roman" w:cs="Times New Roman"/>
          <w:sz w:val="24"/>
          <w:szCs w:val="24"/>
        </w:rPr>
        <w:t>.</w:t>
      </w:r>
    </w:p>
    <w:p w:rsidR="00B51E5F" w:rsidRPr="00EE25C0" w:rsidRDefault="00B51E5F" w:rsidP="00241F1D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B15D50" w:rsidRPr="00EE25C0" w:rsidRDefault="00B15D50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Работа с композицией-добавляем элементы-раскладываем фрукты на тарелке.</w:t>
      </w:r>
      <w:r w:rsidR="0076791D" w:rsidRPr="00EE25C0">
        <w:rPr>
          <w:rFonts w:ascii="Times New Roman" w:hAnsi="Times New Roman" w:cs="Times New Roman"/>
          <w:sz w:val="24"/>
          <w:szCs w:val="24"/>
        </w:rPr>
        <w:t xml:space="preserve"> Закрепление понятия жанра «натюрморт»</w:t>
      </w:r>
    </w:p>
    <w:p w:rsidR="00A51B5A" w:rsidRPr="00EE25C0" w:rsidRDefault="00B15D50" w:rsidP="00A51B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51E5F"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B15D50" w:rsidRPr="00EE25C0" w:rsidRDefault="00A51B5A" w:rsidP="00A51B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15D50" w:rsidRPr="00EE25C0">
        <w:rPr>
          <w:rFonts w:ascii="Times New Roman" w:hAnsi="Times New Roman" w:cs="Times New Roman"/>
          <w:sz w:val="24"/>
          <w:szCs w:val="24"/>
        </w:rPr>
        <w:t>Закрепление навыков работы с акварелью.</w:t>
      </w:r>
    </w:p>
    <w:p w:rsidR="00241F1D" w:rsidRPr="00EE25C0" w:rsidRDefault="00B15D50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B15D50" w:rsidRPr="00EE25C0" w:rsidRDefault="00B15D50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D50" w:rsidRPr="00EE25C0" w:rsidRDefault="00B15D50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3. В чем красота зимы</w:t>
      </w:r>
    </w:p>
    <w:p w:rsidR="003358CE" w:rsidRPr="00EE25C0" w:rsidRDefault="003358CE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8CE" w:rsidRPr="00EE25C0" w:rsidRDefault="003358CE" w:rsidP="00B15D50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3358CE" w:rsidRPr="00CF7DF0" w:rsidRDefault="003358CE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DF0">
        <w:rPr>
          <w:rFonts w:ascii="Times New Roman" w:hAnsi="Times New Roman" w:cs="Times New Roman"/>
          <w:sz w:val="24"/>
          <w:szCs w:val="24"/>
        </w:rPr>
        <w:t>Готовимся к зиме. Снежинка</w:t>
      </w:r>
      <w:r w:rsidR="00E2709A" w:rsidRPr="00CF7DF0">
        <w:rPr>
          <w:rFonts w:ascii="Times New Roman" w:hAnsi="Times New Roman" w:cs="Times New Roman"/>
          <w:sz w:val="24"/>
          <w:szCs w:val="24"/>
        </w:rPr>
        <w:t>-одна из великих загадок природы, многогранное, изящное, удивительное симметричное и неповторимое белое чудо. Композиция и замысловатость узора-простор для воображения.</w:t>
      </w:r>
    </w:p>
    <w:p w:rsidR="00E2709A" w:rsidRPr="00EE25C0" w:rsidRDefault="00E2709A" w:rsidP="00B15D50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58CE" w:rsidRPr="00EE25C0" w:rsidRDefault="003358CE" w:rsidP="00B15D50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2709A" w:rsidRPr="00CF7DF0" w:rsidRDefault="00E2709A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DF0">
        <w:rPr>
          <w:rFonts w:ascii="Times New Roman" w:hAnsi="Times New Roman" w:cs="Times New Roman"/>
          <w:sz w:val="24"/>
          <w:szCs w:val="24"/>
        </w:rPr>
        <w:t>Знакомство с новыми видами художественной деятельности-орнаментом, виды и правила построения. Работа с карандашом.</w:t>
      </w:r>
    </w:p>
    <w:p w:rsidR="00E2709A" w:rsidRPr="00CF7DF0" w:rsidRDefault="00E2709A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D50" w:rsidRPr="00EE25C0" w:rsidRDefault="00B15D50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3.1</w:t>
      </w:r>
      <w:r w:rsidRPr="00EE25C0">
        <w:rPr>
          <w:rFonts w:ascii="Times New Roman" w:hAnsi="Times New Roman" w:cs="Times New Roman"/>
          <w:sz w:val="24"/>
          <w:szCs w:val="24"/>
        </w:rPr>
        <w:tab/>
        <w:t>Зимние краски</w:t>
      </w:r>
    </w:p>
    <w:p w:rsidR="003358CE" w:rsidRPr="00EE25C0" w:rsidRDefault="003358CE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8CE" w:rsidRPr="00EE25C0" w:rsidRDefault="003358CE" w:rsidP="003358CE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E2709A" w:rsidRPr="00EE25C0" w:rsidRDefault="00E2709A" w:rsidP="00E2709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</w:t>
      </w:r>
      <w:r w:rsidRPr="00EE25C0">
        <w:rPr>
          <w:rFonts w:ascii="Times New Roman" w:hAnsi="Times New Roman" w:cs="Times New Roman"/>
          <w:sz w:val="24"/>
          <w:szCs w:val="24"/>
        </w:rPr>
        <w:t xml:space="preserve">Знакомство с техникой </w:t>
      </w:r>
      <w:proofErr w:type="spellStart"/>
      <w:r w:rsidRPr="00EE25C0">
        <w:rPr>
          <w:rFonts w:ascii="Times New Roman" w:hAnsi="Times New Roman" w:cs="Times New Roman"/>
          <w:sz w:val="24"/>
          <w:szCs w:val="24"/>
        </w:rPr>
        <w:t>набрызга</w:t>
      </w:r>
      <w:proofErr w:type="spellEnd"/>
      <w:r w:rsidRPr="00EE25C0">
        <w:rPr>
          <w:rFonts w:ascii="Times New Roman" w:hAnsi="Times New Roman" w:cs="Times New Roman"/>
          <w:sz w:val="24"/>
          <w:szCs w:val="24"/>
        </w:rPr>
        <w:t>, графический рисунок. Знакомство с красками холодной гаммы,</w:t>
      </w:r>
      <w:r w:rsidRPr="00EE25C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3358CE" w:rsidRPr="00EE25C0" w:rsidRDefault="00E2709A" w:rsidP="00E2709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3358CE"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2709A" w:rsidRPr="00EE25C0" w:rsidRDefault="00E2709A" w:rsidP="003358C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Закрепление умений работы с кисточкой разного размера и жесткости, </w:t>
      </w:r>
    </w:p>
    <w:p w:rsidR="00E2709A" w:rsidRPr="00EE25C0" w:rsidRDefault="00E2709A" w:rsidP="003358C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формирование умения составления композиции, развитие навыка смешивания красок.</w:t>
      </w:r>
    </w:p>
    <w:p w:rsidR="00E2709A" w:rsidRPr="00EE25C0" w:rsidRDefault="00E2709A" w:rsidP="003358CE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5D50" w:rsidRPr="00EE25C0" w:rsidRDefault="00B15D50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3.2.</w:t>
      </w:r>
      <w:r w:rsidRPr="00EE25C0">
        <w:rPr>
          <w:rFonts w:ascii="Times New Roman" w:hAnsi="Times New Roman" w:cs="Times New Roman"/>
          <w:sz w:val="24"/>
          <w:szCs w:val="24"/>
        </w:rPr>
        <w:tab/>
        <w:t>Морозные узоры</w:t>
      </w:r>
    </w:p>
    <w:p w:rsidR="00B15D50" w:rsidRPr="00EE25C0" w:rsidRDefault="00B15D50" w:rsidP="00B15D50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2709A" w:rsidRPr="00EE25C0" w:rsidRDefault="00E2709A" w:rsidP="00B15D50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7DF0">
        <w:rPr>
          <w:rFonts w:ascii="Times New Roman" w:hAnsi="Times New Roman" w:cs="Times New Roman"/>
          <w:sz w:val="24"/>
          <w:szCs w:val="24"/>
        </w:rPr>
        <w:t>Знакомство с нетрадиционными техниками рисования с использованием мыла и воска. Создание индивидуальных рисунков и групповой рабо</w:t>
      </w:r>
      <w:r w:rsidRPr="00EE25C0">
        <w:rPr>
          <w:rFonts w:ascii="Times New Roman" w:hAnsi="Times New Roman" w:cs="Times New Roman"/>
          <w:i/>
          <w:sz w:val="24"/>
          <w:szCs w:val="24"/>
        </w:rPr>
        <w:t>ты.</w:t>
      </w:r>
    </w:p>
    <w:p w:rsidR="00B15D50" w:rsidRPr="00EE25C0" w:rsidRDefault="00B15D50" w:rsidP="00B15D5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3.3.</w:t>
      </w:r>
      <w:r w:rsidRPr="00EE25C0">
        <w:rPr>
          <w:rFonts w:ascii="Times New Roman" w:hAnsi="Times New Roman" w:cs="Times New Roman"/>
          <w:sz w:val="24"/>
          <w:szCs w:val="24"/>
        </w:rPr>
        <w:tab/>
        <w:t>Новогоднее чудо</w:t>
      </w:r>
    </w:p>
    <w:p w:rsidR="003358CE" w:rsidRPr="00EE25C0" w:rsidRDefault="003358CE" w:rsidP="003358CE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E2709A" w:rsidRPr="00EE25C0" w:rsidRDefault="00E2709A" w:rsidP="003358C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Готовимся к новому году. </w:t>
      </w:r>
      <w:r w:rsidR="003274BB" w:rsidRPr="00EE25C0">
        <w:rPr>
          <w:rFonts w:ascii="Times New Roman" w:hAnsi="Times New Roman" w:cs="Times New Roman"/>
          <w:sz w:val="24"/>
          <w:szCs w:val="24"/>
        </w:rPr>
        <w:t>Изучение новогодних открыток, возможностей изобразительного творчества в создании атмосферы праздника.</w:t>
      </w:r>
    </w:p>
    <w:p w:rsidR="00E2709A" w:rsidRPr="00EE25C0" w:rsidRDefault="00E2709A" w:rsidP="003358CE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58CE" w:rsidRPr="00EE25C0" w:rsidRDefault="003358CE" w:rsidP="003358CE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241F1D" w:rsidRPr="00EE25C0" w:rsidRDefault="00E2709A" w:rsidP="00241F1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Выполнение новогоднего плаката с использованием гуаши, акварели и нетрадиционных техник рисования. Закрепление полученных навыков работы со средствами изобразительного творчества.</w:t>
      </w:r>
    </w:p>
    <w:p w:rsidR="00F56379" w:rsidRPr="00EE25C0" w:rsidRDefault="00F56379" w:rsidP="00623EB2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Итоговое занятие-</w:t>
      </w:r>
    </w:p>
    <w:p w:rsidR="00F56379" w:rsidRPr="00EE25C0" w:rsidRDefault="00F56379" w:rsidP="00623EB2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Организация выс</w:t>
      </w:r>
      <w:r w:rsidR="00534E8B" w:rsidRPr="00EE25C0">
        <w:rPr>
          <w:rFonts w:ascii="Times New Roman" w:hAnsi="Times New Roman" w:cs="Times New Roman"/>
          <w:b/>
          <w:sz w:val="24"/>
          <w:szCs w:val="24"/>
        </w:rPr>
        <w:t xml:space="preserve">тавки общей и индивидуальной </w:t>
      </w:r>
      <w:r w:rsidRPr="00EE25C0">
        <w:rPr>
          <w:rFonts w:ascii="Times New Roman" w:hAnsi="Times New Roman" w:cs="Times New Roman"/>
          <w:b/>
          <w:sz w:val="24"/>
          <w:szCs w:val="24"/>
        </w:rPr>
        <w:t xml:space="preserve"> каждого воспитанника по всем темам.</w:t>
      </w:r>
      <w:r w:rsidR="003117F3" w:rsidRPr="00EE25C0">
        <w:rPr>
          <w:rFonts w:ascii="Times New Roman" w:hAnsi="Times New Roman" w:cs="Times New Roman"/>
          <w:b/>
          <w:sz w:val="24"/>
          <w:szCs w:val="24"/>
        </w:rPr>
        <w:t xml:space="preserve"> Подведение итогов за год.</w:t>
      </w:r>
    </w:p>
    <w:p w:rsidR="003117F3" w:rsidRPr="00703E8F" w:rsidRDefault="003117F3" w:rsidP="00703E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8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07530" w:rsidRPr="00703E8F">
        <w:rPr>
          <w:rFonts w:ascii="Times New Roman" w:hAnsi="Times New Roman" w:cs="Times New Roman"/>
          <w:b/>
          <w:sz w:val="24"/>
          <w:szCs w:val="24"/>
        </w:rPr>
        <w:t>:</w:t>
      </w:r>
    </w:p>
    <w:p w:rsidR="003117F3" w:rsidRPr="00EE25C0" w:rsidRDefault="003117F3" w:rsidP="00623EB2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="00B06242" w:rsidRPr="00EE25C0">
        <w:rPr>
          <w:rFonts w:ascii="Times New Roman" w:hAnsi="Times New Roman" w:cs="Times New Roman"/>
          <w:i/>
          <w:sz w:val="24"/>
          <w:szCs w:val="24"/>
        </w:rPr>
        <w:t>:</w:t>
      </w:r>
    </w:p>
    <w:p w:rsidR="00B06242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3117F3" w:rsidRPr="00EE25C0">
        <w:rPr>
          <w:rFonts w:ascii="Times New Roman" w:hAnsi="Times New Roman" w:cs="Times New Roman"/>
          <w:sz w:val="24"/>
          <w:szCs w:val="24"/>
        </w:rPr>
        <w:t>Готовность решать творческие задачи, используя свои художественные способности;</w:t>
      </w:r>
    </w:p>
    <w:p w:rsidR="00B06242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</w:t>
      </w:r>
      <w:r w:rsidR="003117F3" w:rsidRPr="00EE25C0">
        <w:rPr>
          <w:rFonts w:ascii="Times New Roman" w:hAnsi="Times New Roman" w:cs="Times New Roman"/>
          <w:sz w:val="24"/>
          <w:szCs w:val="24"/>
        </w:rPr>
        <w:t xml:space="preserve"> умение слушать педагога, умение находить красивое и различать его, умение рассказать о своей родине; </w:t>
      </w:r>
    </w:p>
    <w:p w:rsidR="003117F3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3117F3" w:rsidRPr="00EE25C0">
        <w:rPr>
          <w:rFonts w:ascii="Times New Roman" w:hAnsi="Times New Roman" w:cs="Times New Roman"/>
          <w:sz w:val="24"/>
          <w:szCs w:val="24"/>
        </w:rPr>
        <w:t>способность браться за решение трудной задачи.</w:t>
      </w:r>
    </w:p>
    <w:p w:rsidR="003117F3" w:rsidRPr="00EE25C0" w:rsidRDefault="003117F3" w:rsidP="00623EB2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25C0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="00B06242" w:rsidRPr="00EE25C0">
        <w:rPr>
          <w:rFonts w:ascii="Times New Roman" w:hAnsi="Times New Roman" w:cs="Times New Roman"/>
          <w:i/>
          <w:sz w:val="24"/>
          <w:szCs w:val="24"/>
        </w:rPr>
        <w:t>:</w:t>
      </w:r>
    </w:p>
    <w:p w:rsidR="00B06242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3117F3" w:rsidRPr="00EE25C0">
        <w:rPr>
          <w:rFonts w:ascii="Times New Roman" w:hAnsi="Times New Roman" w:cs="Times New Roman"/>
          <w:sz w:val="24"/>
          <w:szCs w:val="24"/>
        </w:rPr>
        <w:t>Развивать сосредоточенность на уроке, умение выдумывать два-три варианта идей, умение вспомнить пройденный материал</w:t>
      </w:r>
      <w:r w:rsidR="00B91425" w:rsidRPr="00EE25C0">
        <w:rPr>
          <w:rFonts w:ascii="Times New Roman" w:hAnsi="Times New Roman" w:cs="Times New Roman"/>
          <w:sz w:val="24"/>
          <w:szCs w:val="24"/>
        </w:rPr>
        <w:t xml:space="preserve">, развитие усидчивости, проявление любознательности, развитие интереса к красоте окружающего мира; </w:t>
      </w:r>
    </w:p>
    <w:p w:rsidR="003117F3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B91425" w:rsidRPr="00EE25C0">
        <w:rPr>
          <w:rFonts w:ascii="Times New Roman" w:hAnsi="Times New Roman" w:cs="Times New Roman"/>
          <w:sz w:val="24"/>
          <w:szCs w:val="24"/>
        </w:rPr>
        <w:t>самостоятельно ставить цель, оценивать результат.</w:t>
      </w:r>
    </w:p>
    <w:p w:rsidR="003117F3" w:rsidRPr="00EE25C0" w:rsidRDefault="003117F3" w:rsidP="00623EB2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25C0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="00B06242" w:rsidRPr="00EE25C0">
        <w:rPr>
          <w:rFonts w:ascii="Times New Roman" w:hAnsi="Times New Roman" w:cs="Times New Roman"/>
          <w:i/>
          <w:sz w:val="24"/>
          <w:szCs w:val="24"/>
        </w:rPr>
        <w:t>:</w:t>
      </w:r>
    </w:p>
    <w:p w:rsidR="00B06242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B91425" w:rsidRPr="00EE25C0">
        <w:rPr>
          <w:rFonts w:ascii="Times New Roman" w:hAnsi="Times New Roman" w:cs="Times New Roman"/>
          <w:sz w:val="24"/>
          <w:szCs w:val="24"/>
        </w:rPr>
        <w:t xml:space="preserve">Развитие подвижности пальцев, умение пользоваться различными художественными материалами и техниками, умение пользоваться художественными терминами; </w:t>
      </w:r>
    </w:p>
    <w:p w:rsidR="00B91425" w:rsidRPr="00EE25C0" w:rsidRDefault="00B06242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r w:rsidR="00B91425" w:rsidRPr="00EE25C0">
        <w:rPr>
          <w:rFonts w:ascii="Times New Roman" w:hAnsi="Times New Roman" w:cs="Times New Roman"/>
          <w:sz w:val="24"/>
          <w:szCs w:val="24"/>
        </w:rPr>
        <w:t>умение создавать визуальный проект(эскиз)</w:t>
      </w:r>
      <w:r w:rsidRPr="00EE25C0">
        <w:rPr>
          <w:rFonts w:ascii="Times New Roman" w:hAnsi="Times New Roman" w:cs="Times New Roman"/>
          <w:sz w:val="24"/>
          <w:szCs w:val="24"/>
        </w:rPr>
        <w:t>.</w:t>
      </w:r>
    </w:p>
    <w:p w:rsidR="00B91425" w:rsidRPr="00EE25C0" w:rsidRDefault="00B91425" w:rsidP="006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B91425" w:rsidRPr="00EE25C0" w:rsidRDefault="00B91425" w:rsidP="006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425" w:rsidRPr="00EE25C0" w:rsidRDefault="00B91425" w:rsidP="00623E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5C0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1627"/>
        <w:gridCol w:w="1591"/>
        <w:gridCol w:w="1299"/>
        <w:gridCol w:w="1299"/>
        <w:gridCol w:w="1713"/>
        <w:gridCol w:w="1260"/>
      </w:tblGrid>
      <w:tr w:rsidR="00B91425" w:rsidRPr="00EE25C0" w:rsidTr="00B91425"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Дата начала обучения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Дата окончания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Всего учебных дней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</w:t>
            </w:r>
          </w:p>
        </w:tc>
      </w:tr>
      <w:tr w:rsidR="00B91425" w:rsidRPr="00EE25C0" w:rsidTr="00B914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D763E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634A41">
              <w:rPr>
                <w:rFonts w:ascii="Times New Roman" w:hAnsi="Times New Roman" w:cs="Times New Roman"/>
                <w:bCs/>
                <w:sz w:val="24"/>
                <w:szCs w:val="24"/>
              </w:rPr>
              <w:t>.09.2024</w:t>
            </w:r>
          </w:p>
          <w:p w:rsidR="00D763E5" w:rsidRPr="00EE25C0" w:rsidRDefault="00D763E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1425" w:rsidRPr="00EE25C0" w:rsidRDefault="00D763E5" w:rsidP="00CF7DF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965393"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.05.202</w:t>
            </w:r>
            <w:r w:rsidR="00634A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B91425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CF7DF0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703E8F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F7DF0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425" w:rsidRPr="00EE25C0" w:rsidRDefault="00703E8F" w:rsidP="00623EB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раз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 2 часа</w:t>
            </w:r>
          </w:p>
        </w:tc>
      </w:tr>
    </w:tbl>
    <w:p w:rsidR="00B91425" w:rsidRPr="00EE25C0" w:rsidRDefault="00B91425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5" w:rsidRPr="00EE25C0" w:rsidRDefault="00B91425" w:rsidP="006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4BB" w:rsidRPr="00EE25C0" w:rsidRDefault="003274BB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4BB" w:rsidRPr="00EE25C0" w:rsidRDefault="003274BB" w:rsidP="00623EB2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1425" w:rsidRPr="00EE25C0" w:rsidRDefault="00B91425" w:rsidP="00913DBE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1064"/>
        <w:gridCol w:w="2822"/>
        <w:gridCol w:w="1997"/>
        <w:gridCol w:w="709"/>
        <w:gridCol w:w="1417"/>
        <w:gridCol w:w="1276"/>
      </w:tblGrid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822" w:type="dxa"/>
          </w:tcPr>
          <w:p w:rsidR="00B91425" w:rsidRPr="00EE25C0" w:rsidRDefault="00401190" w:rsidP="00623EB2">
            <w:pPr>
              <w:tabs>
                <w:tab w:val="center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91425" w:rsidRPr="00EE25C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9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B9142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97" w:type="dxa"/>
          </w:tcPr>
          <w:p w:rsidR="00B91425" w:rsidRPr="00EE25C0" w:rsidRDefault="00DA1E4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B91425" w:rsidRPr="00EE25C0" w:rsidRDefault="00703E8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Осеннее очарование</w:t>
            </w:r>
          </w:p>
        </w:tc>
        <w:tc>
          <w:tcPr>
            <w:tcW w:w="1997" w:type="dxa"/>
          </w:tcPr>
          <w:p w:rsidR="00B91425" w:rsidRPr="00EE25C0" w:rsidRDefault="00DA1E4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B91425" w:rsidRPr="00EE25C0" w:rsidRDefault="00B91425" w:rsidP="002D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DA1E4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5" w:rsidRPr="00EE25C0" w:rsidRDefault="00DA1E45" w:rsidP="00D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Какого цвета осенняя листва?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B91425" w:rsidRPr="00EE25C0" w:rsidRDefault="00B91425" w:rsidP="00CB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D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«Дерево в осеннем убранстве»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B91425" w:rsidRPr="00EE25C0" w:rsidRDefault="00B91425" w:rsidP="002D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«Дерево в осеннем убранстве»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B91425" w:rsidRPr="00EE25C0" w:rsidRDefault="00B91425" w:rsidP="002D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B91425" w:rsidRPr="00EE25C0" w:rsidRDefault="00B91425" w:rsidP="00CB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B91425" w:rsidRPr="00EE25C0" w:rsidRDefault="00B91425" w:rsidP="00CB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 Овощи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071DCF" w:rsidRPr="00EE25C0" w:rsidRDefault="00071DCF" w:rsidP="00CB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DA1E45" w:rsidP="009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 Овощи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4" w:type="dxa"/>
          </w:tcPr>
          <w:p w:rsidR="00A750EF" w:rsidRPr="00EE25C0" w:rsidRDefault="00A750EF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DA1E45" w:rsidRPr="00EE25C0" w:rsidRDefault="00DA1E4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5" w:rsidRPr="00EE25C0" w:rsidRDefault="00DA1E45" w:rsidP="00D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 Овощи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4" w:type="dxa"/>
          </w:tcPr>
          <w:p w:rsidR="00071DCF" w:rsidRPr="00EE25C0" w:rsidRDefault="00071DCF" w:rsidP="00CB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DA1E45" w:rsidP="00D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</w:t>
            </w:r>
            <w:r w:rsidR="0070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071DCF" w:rsidRPr="00EE25C0" w:rsidRDefault="0019647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DA1E45" w:rsidP="00D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Осень пора плодородия.</w:t>
            </w:r>
            <w:r w:rsidR="0050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DA1E4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 чем красота зимы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Зимние краски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Зимние краски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B91425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rPr>
          <w:trHeight w:val="627"/>
        </w:trPr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4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703E8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Какого цвета весна и лето</w:t>
            </w:r>
          </w:p>
        </w:tc>
        <w:tc>
          <w:tcPr>
            <w:tcW w:w="1997" w:type="dxa"/>
          </w:tcPr>
          <w:p w:rsidR="00071DCF" w:rsidRPr="00EE25C0" w:rsidRDefault="00F82C2C" w:rsidP="0073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Деревья проснулись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071DCF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4" w:type="dxa"/>
          </w:tcPr>
          <w:p w:rsidR="00B91425" w:rsidRPr="00EE25C0" w:rsidRDefault="00B91425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Деревья проснулись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B91425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BE" w:rsidRPr="00EE25C0" w:rsidTr="00730054">
        <w:tc>
          <w:tcPr>
            <w:tcW w:w="496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4" w:type="dxa"/>
          </w:tcPr>
          <w:p w:rsidR="00913DBE" w:rsidRPr="00EE25C0" w:rsidRDefault="00913DBE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913DBE" w:rsidRPr="00EE25C0" w:rsidRDefault="00913DB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Деревья проснулись</w:t>
            </w:r>
          </w:p>
        </w:tc>
        <w:tc>
          <w:tcPr>
            <w:tcW w:w="199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913DBE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B91425" w:rsidRPr="00EE25C0" w:rsidRDefault="00B91425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B91425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2D599A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BE" w:rsidRPr="00EE25C0" w:rsidTr="00730054">
        <w:tc>
          <w:tcPr>
            <w:tcW w:w="496" w:type="dxa"/>
          </w:tcPr>
          <w:p w:rsidR="00913DBE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4" w:type="dxa"/>
          </w:tcPr>
          <w:p w:rsidR="00913DBE" w:rsidRPr="00EE25C0" w:rsidRDefault="00913DBE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913DBE" w:rsidRPr="00EE25C0" w:rsidRDefault="00913DB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</w:tc>
        <w:tc>
          <w:tcPr>
            <w:tcW w:w="199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913DBE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«Весенние букашки»</w:t>
            </w:r>
            <w:r w:rsidR="0050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-коллективная работа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2D599A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«Весенние букашки»</w:t>
            </w:r>
            <w:r w:rsidR="0050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-коллективная работа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1DCF" w:rsidRPr="00EE25C0" w:rsidRDefault="002D599A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502973">
        <w:trPr>
          <w:trHeight w:val="705"/>
        </w:trPr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B91425" w:rsidRPr="00EE25C0" w:rsidRDefault="00B91425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«Весенние букашки»</w:t>
            </w:r>
            <w:r w:rsidR="0050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-коллективная работа</w:t>
            </w:r>
          </w:p>
        </w:tc>
        <w:tc>
          <w:tcPr>
            <w:tcW w:w="1997" w:type="dxa"/>
          </w:tcPr>
          <w:p w:rsidR="00B91425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B91425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2D599A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502973">
        <w:trPr>
          <w:trHeight w:val="702"/>
        </w:trPr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4" w:type="dxa"/>
          </w:tcPr>
          <w:p w:rsidR="00071DCF" w:rsidRPr="00EE25C0" w:rsidRDefault="00071DCF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Танец бабочек-красавиц «Коллективная работа»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502973">
        <w:trPr>
          <w:trHeight w:val="839"/>
        </w:trPr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BE4303" w:rsidRPr="00EE25C0" w:rsidRDefault="00BE430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CF" w:rsidRPr="00EE25C0" w:rsidRDefault="00F82C2C" w:rsidP="0070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Танец бабочек-красавиц «Коллективная работа»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502973">
        <w:trPr>
          <w:trHeight w:val="553"/>
        </w:trPr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Танец бабочек-красавиц «Коллективная работа»</w:t>
            </w:r>
          </w:p>
        </w:tc>
        <w:tc>
          <w:tcPr>
            <w:tcW w:w="1997" w:type="dxa"/>
          </w:tcPr>
          <w:p w:rsidR="00071DCF" w:rsidRPr="00EE25C0" w:rsidRDefault="00F82C2C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BE" w:rsidRPr="00EE25C0" w:rsidTr="00502973">
        <w:trPr>
          <w:trHeight w:val="699"/>
        </w:trPr>
        <w:tc>
          <w:tcPr>
            <w:tcW w:w="496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913DBE" w:rsidRPr="00EE25C0" w:rsidRDefault="00913DBE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Танец бабочек-красавиц «Коллективная работа»</w:t>
            </w:r>
          </w:p>
        </w:tc>
        <w:tc>
          <w:tcPr>
            <w:tcW w:w="199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913DBE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913DBE" w:rsidRPr="00EE25C0" w:rsidRDefault="00913DBE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5" w:rsidRPr="00EE25C0" w:rsidTr="00730054">
        <w:tc>
          <w:tcPr>
            <w:tcW w:w="496" w:type="dxa"/>
          </w:tcPr>
          <w:p w:rsidR="00B91425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B91425" w:rsidRPr="00EE25C0" w:rsidRDefault="00B91425" w:rsidP="00BE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91425" w:rsidRPr="00EE25C0" w:rsidRDefault="00F82C2C" w:rsidP="009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Многоплановый пейзаж</w:t>
            </w:r>
          </w:p>
        </w:tc>
        <w:tc>
          <w:tcPr>
            <w:tcW w:w="1997" w:type="dxa"/>
          </w:tcPr>
          <w:p w:rsidR="00B91425" w:rsidRPr="00EE25C0" w:rsidRDefault="00841D47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09" w:type="dxa"/>
          </w:tcPr>
          <w:p w:rsidR="00B91425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91425" w:rsidRPr="00EE25C0" w:rsidRDefault="00B91425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B91425" w:rsidRPr="00EE25C0" w:rsidRDefault="00DD7F9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67615B" w:rsidRPr="00EE25C0" w:rsidTr="00730054">
        <w:tc>
          <w:tcPr>
            <w:tcW w:w="496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4" w:type="dxa"/>
          </w:tcPr>
          <w:p w:rsidR="0067615B" w:rsidRPr="00CF7DF0" w:rsidRDefault="0067615B" w:rsidP="00BE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</w:tcPr>
          <w:p w:rsidR="0067615B" w:rsidRPr="00CF7DF0" w:rsidRDefault="0067615B" w:rsidP="00913D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"Иллюстрация к сказке "Маша и медведь"</w:t>
            </w:r>
          </w:p>
        </w:tc>
        <w:tc>
          <w:tcPr>
            <w:tcW w:w="1997" w:type="dxa"/>
          </w:tcPr>
          <w:p w:rsidR="0067615B" w:rsidRPr="00CF7DF0" w:rsidRDefault="0067615B" w:rsidP="00623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7615B" w:rsidRDefault="00CF7DF0" w:rsidP="00CF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B" w:rsidRPr="00EE25C0" w:rsidTr="00730054">
        <w:tc>
          <w:tcPr>
            <w:tcW w:w="496" w:type="dxa"/>
          </w:tcPr>
          <w:p w:rsidR="0067615B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</w:tcPr>
          <w:p w:rsidR="0067615B" w:rsidRPr="00CF7DF0" w:rsidRDefault="0067615B" w:rsidP="00BE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</w:tcPr>
          <w:p w:rsidR="0067615B" w:rsidRPr="00CF7DF0" w:rsidRDefault="0067615B" w:rsidP="00913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"Иллюстрация сказок народов России"</w:t>
            </w:r>
          </w:p>
        </w:tc>
        <w:tc>
          <w:tcPr>
            <w:tcW w:w="1997" w:type="dxa"/>
          </w:tcPr>
          <w:p w:rsidR="0067615B" w:rsidRPr="00CF7DF0" w:rsidRDefault="0067615B" w:rsidP="00623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7615B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B" w:rsidRPr="00EE25C0" w:rsidTr="00730054">
        <w:tc>
          <w:tcPr>
            <w:tcW w:w="496" w:type="dxa"/>
          </w:tcPr>
          <w:p w:rsidR="0067615B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4" w:type="dxa"/>
          </w:tcPr>
          <w:p w:rsidR="0067615B" w:rsidRPr="00CF7DF0" w:rsidRDefault="0067615B" w:rsidP="00BE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</w:tcPr>
          <w:p w:rsidR="0067615B" w:rsidRPr="00CF7DF0" w:rsidRDefault="0067615B" w:rsidP="00913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"Любимые герои"</w:t>
            </w:r>
          </w:p>
        </w:tc>
        <w:tc>
          <w:tcPr>
            <w:tcW w:w="1997" w:type="dxa"/>
          </w:tcPr>
          <w:p w:rsidR="0067615B" w:rsidRPr="00CF7DF0" w:rsidRDefault="0067615B" w:rsidP="00623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7615B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276" w:type="dxa"/>
          </w:tcPr>
          <w:p w:rsidR="0067615B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CF" w:rsidRPr="00EE25C0" w:rsidTr="00730054">
        <w:tc>
          <w:tcPr>
            <w:tcW w:w="496" w:type="dxa"/>
          </w:tcPr>
          <w:p w:rsidR="00071DCF" w:rsidRPr="00EE25C0" w:rsidRDefault="0067615B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4" w:type="dxa"/>
          </w:tcPr>
          <w:p w:rsidR="00071DCF" w:rsidRPr="00EE25C0" w:rsidRDefault="00071DCF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71DCF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Итоговое занятие-выставка рисунков.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7" w:type="dxa"/>
          </w:tcPr>
          <w:p w:rsidR="00071DCF" w:rsidRPr="00EE25C0" w:rsidRDefault="00841D47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Круглый стол,</w:t>
            </w:r>
            <w:r w:rsidR="00B06242"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09" w:type="dxa"/>
          </w:tcPr>
          <w:p w:rsidR="00071DCF" w:rsidRPr="00EE25C0" w:rsidRDefault="00CF7DF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1DCF" w:rsidRPr="00EE25C0" w:rsidRDefault="00BC63E6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  <w:r w:rsidR="00DD7F90" w:rsidRPr="00EE25C0">
              <w:rPr>
                <w:rFonts w:ascii="Times New Roman" w:hAnsi="Times New Roman" w:cs="Times New Roman"/>
                <w:sz w:val="24"/>
                <w:szCs w:val="24"/>
              </w:rPr>
              <w:t>, коридор ЦДТ</w:t>
            </w:r>
          </w:p>
        </w:tc>
        <w:tc>
          <w:tcPr>
            <w:tcW w:w="1276" w:type="dxa"/>
          </w:tcPr>
          <w:p w:rsidR="00071DCF" w:rsidRPr="00EE25C0" w:rsidRDefault="00DD7F90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E2373" w:rsidRPr="00EE25C0" w:rsidTr="00730054">
        <w:tc>
          <w:tcPr>
            <w:tcW w:w="496" w:type="dxa"/>
          </w:tcPr>
          <w:p w:rsidR="00BE2373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E2373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BE2373" w:rsidRPr="00EE25C0" w:rsidRDefault="00BE2373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E2373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373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BE2373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373" w:rsidRPr="00EE25C0" w:rsidRDefault="00BE2373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F90" w:rsidRPr="00EE25C0" w:rsidRDefault="00DD7F90" w:rsidP="0062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169" w:rsidRPr="00EE25C0" w:rsidRDefault="00E95169" w:rsidP="006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дополнительной общеобразовательной общеразвивающей программы.</w:t>
      </w:r>
    </w:p>
    <w:p w:rsidR="00E95169" w:rsidRPr="00EE25C0" w:rsidRDefault="00E95169" w:rsidP="006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88E" w:rsidRPr="00EE25C0" w:rsidRDefault="00E95169" w:rsidP="00B0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C63E6" w:rsidRPr="00EE25C0">
        <w:rPr>
          <w:rFonts w:ascii="Times New Roman" w:hAnsi="Times New Roman" w:cs="Times New Roman"/>
          <w:b/>
          <w:sz w:val="24"/>
          <w:szCs w:val="24"/>
        </w:rPr>
        <w:t>Материа</w:t>
      </w:r>
      <w:r w:rsidRPr="00EE25C0">
        <w:rPr>
          <w:rFonts w:ascii="Times New Roman" w:hAnsi="Times New Roman" w:cs="Times New Roman"/>
          <w:b/>
          <w:sz w:val="24"/>
          <w:szCs w:val="24"/>
        </w:rPr>
        <w:t>л</w:t>
      </w:r>
      <w:r w:rsidR="00BC63E6" w:rsidRPr="00EE25C0">
        <w:rPr>
          <w:rFonts w:ascii="Times New Roman" w:hAnsi="Times New Roman" w:cs="Times New Roman"/>
          <w:b/>
          <w:sz w:val="24"/>
          <w:szCs w:val="24"/>
        </w:rPr>
        <w:t>ьно-техническое обеспечение программы</w:t>
      </w:r>
    </w:p>
    <w:p w:rsidR="00BC63E6" w:rsidRPr="00EE25C0" w:rsidRDefault="00BC63E6" w:rsidP="00623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Занятия проводятся в кабинете, соответствующем требованиям ТБ, пожарной безопасности, санитарным нормам. Кабинет имеет хорошее освещение и периодически проветривается.</w:t>
      </w:r>
    </w:p>
    <w:tbl>
      <w:tblPr>
        <w:tblStyle w:val="a4"/>
        <w:tblW w:w="9777" w:type="dxa"/>
        <w:tblLook w:val="04A0" w:firstRow="1" w:lastRow="0" w:firstColumn="1" w:lastColumn="0" w:noHBand="0" w:noVBand="1"/>
      </w:tblPr>
      <w:tblGrid>
        <w:gridCol w:w="1384"/>
        <w:gridCol w:w="142"/>
        <w:gridCol w:w="6379"/>
        <w:gridCol w:w="1872"/>
      </w:tblGrid>
      <w:tr w:rsidR="00F07669" w:rsidRPr="00EE25C0" w:rsidTr="00F82C2C">
        <w:tc>
          <w:tcPr>
            <w:tcW w:w="1526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№п.п.</w:t>
            </w:r>
          </w:p>
        </w:tc>
        <w:tc>
          <w:tcPr>
            <w:tcW w:w="6379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оборудования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</w:tr>
      <w:tr w:rsidR="00F07669" w:rsidRPr="00EE25C0" w:rsidTr="00F82C2C">
        <w:tc>
          <w:tcPr>
            <w:tcW w:w="9777" w:type="dxa"/>
            <w:gridSpan w:val="4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Персональный ноутбук</w:t>
            </w:r>
            <w:r w:rsidR="00B06242"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- рабочее место педагога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69" w:rsidRPr="00EE25C0" w:rsidTr="00F82C2C">
        <w:trPr>
          <w:trHeight w:val="487"/>
        </w:trPr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роектор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169" w:rsidRPr="00EE25C0" w:rsidTr="00F82C2C">
        <w:trPr>
          <w:trHeight w:val="487"/>
        </w:trPr>
        <w:tc>
          <w:tcPr>
            <w:tcW w:w="1384" w:type="dxa"/>
          </w:tcPr>
          <w:p w:rsidR="00E95169" w:rsidRPr="00EE25C0" w:rsidRDefault="00E951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E95169" w:rsidRPr="00EE25C0" w:rsidRDefault="00E951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95169" w:rsidRPr="00EE25C0" w:rsidRDefault="00E951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69" w:rsidRPr="00EE25C0" w:rsidTr="00F82C2C">
        <w:tc>
          <w:tcPr>
            <w:tcW w:w="9777" w:type="dxa"/>
            <w:gridSpan w:val="4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Мебель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тулья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Шкаф для хранения оборудования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оска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69" w:rsidRPr="00EE25C0" w:rsidTr="00F82C2C">
        <w:tc>
          <w:tcPr>
            <w:tcW w:w="7905" w:type="dxa"/>
            <w:gridSpan w:val="3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Материалы для творчества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ожницы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2"/>
          </w:tcPr>
          <w:p w:rsidR="00F07669" w:rsidRPr="00EE25C0" w:rsidRDefault="00B06242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7669" w:rsidRPr="00EE25C0">
              <w:rPr>
                <w:rFonts w:ascii="Times New Roman" w:hAnsi="Times New Roman" w:cs="Times New Roman"/>
                <w:sz w:val="24"/>
                <w:szCs w:val="24"/>
              </w:rPr>
              <w:t>астики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07669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Карандаши простые</w:t>
            </w:r>
          </w:p>
        </w:tc>
        <w:tc>
          <w:tcPr>
            <w:tcW w:w="1872" w:type="dxa"/>
          </w:tcPr>
          <w:p w:rsidR="00F07669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Бумага ватман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872" w:type="dxa"/>
            <w:vMerge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1872" w:type="dxa"/>
            <w:vMerge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Краски гуашь</w:t>
            </w:r>
          </w:p>
        </w:tc>
        <w:tc>
          <w:tcPr>
            <w:tcW w:w="1872" w:type="dxa"/>
            <w:vMerge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Картон </w:t>
            </w:r>
          </w:p>
        </w:tc>
        <w:tc>
          <w:tcPr>
            <w:tcW w:w="1872" w:type="dxa"/>
            <w:vMerge/>
          </w:tcPr>
          <w:p w:rsidR="00F82C2C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Точилки для карандашей</w:t>
            </w:r>
          </w:p>
        </w:tc>
        <w:tc>
          <w:tcPr>
            <w:tcW w:w="1872" w:type="dxa"/>
          </w:tcPr>
          <w:p w:rsidR="00F07669" w:rsidRPr="00EE25C0" w:rsidRDefault="00F82C2C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669" w:rsidRPr="00EE25C0" w:rsidTr="00F82C2C">
        <w:tc>
          <w:tcPr>
            <w:tcW w:w="1384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gridSpan w:val="2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</w:tc>
        <w:tc>
          <w:tcPr>
            <w:tcW w:w="1872" w:type="dxa"/>
          </w:tcPr>
          <w:p w:rsidR="00F07669" w:rsidRPr="00EE25C0" w:rsidRDefault="00F076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Непроливайка </w:t>
            </w:r>
          </w:p>
        </w:tc>
        <w:tc>
          <w:tcPr>
            <w:tcW w:w="1872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Кисти№3-коза,,№10-щетина</w:t>
            </w:r>
          </w:p>
        </w:tc>
        <w:tc>
          <w:tcPr>
            <w:tcW w:w="1872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По количеству обучающихся каждой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Влажные салфетки</w:t>
            </w:r>
          </w:p>
        </w:tc>
        <w:tc>
          <w:tcPr>
            <w:tcW w:w="1872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10 наборов по 25 штук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Клеенка на парту</w:t>
            </w:r>
          </w:p>
        </w:tc>
        <w:tc>
          <w:tcPr>
            <w:tcW w:w="1872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2C2C" w:rsidRPr="00EE25C0" w:rsidTr="00F82C2C">
        <w:tc>
          <w:tcPr>
            <w:tcW w:w="1384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  <w:gridSpan w:val="2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Сухоцветы, листья, ватные диски, губка</w:t>
            </w:r>
          </w:p>
        </w:tc>
        <w:tc>
          <w:tcPr>
            <w:tcW w:w="1872" w:type="dxa"/>
          </w:tcPr>
          <w:p w:rsidR="00F82C2C" w:rsidRPr="00EE25C0" w:rsidRDefault="00F82C2C" w:rsidP="00F8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973" w:rsidRDefault="00502973" w:rsidP="005029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973" w:rsidRDefault="00502973" w:rsidP="005029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5169" w:rsidRPr="00EE25C0" w:rsidRDefault="00502973" w:rsidP="005029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95169" w:rsidRPr="00EE25C0">
        <w:rPr>
          <w:rFonts w:ascii="Times New Roman" w:hAnsi="Times New Roman" w:cs="Times New Roman"/>
          <w:b/>
          <w:sz w:val="24"/>
          <w:szCs w:val="24"/>
        </w:rPr>
        <w:t>2. Формы текущего контроля: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 Фронтальная и индивидуальная беседа с целью выявления заинтересованности и уровня знаний, применительно к специфике кружка.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 Выставки готовых рисунков, изготовленных в течение года.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 Индивидуальный контроль.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EE25C0">
        <w:rPr>
          <w:rFonts w:ascii="Times New Roman" w:hAnsi="Times New Roman" w:cs="Times New Roman"/>
          <w:sz w:val="24"/>
          <w:szCs w:val="24"/>
        </w:rPr>
        <w:t>внутрикружковых</w:t>
      </w:r>
      <w:proofErr w:type="spellEnd"/>
      <w:r w:rsidRPr="00EE25C0">
        <w:rPr>
          <w:rFonts w:ascii="Times New Roman" w:hAnsi="Times New Roman" w:cs="Times New Roman"/>
          <w:sz w:val="24"/>
          <w:szCs w:val="24"/>
        </w:rPr>
        <w:t xml:space="preserve"> выставок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page27"/>
      <w:bookmarkEnd w:id="1"/>
      <w:r w:rsidRPr="00EE25C0">
        <w:rPr>
          <w:rFonts w:ascii="Times New Roman" w:hAnsi="Times New Roman" w:cs="Times New Roman"/>
          <w:sz w:val="24"/>
          <w:szCs w:val="24"/>
        </w:rPr>
        <w:t>Отбор работ для участия в конкурсах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5169" w:rsidRPr="00EE25C0" w:rsidRDefault="00DD7F90" w:rsidP="00623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0297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E25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5169" w:rsidRPr="00EE25C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E25C0">
        <w:rPr>
          <w:rFonts w:ascii="Times New Roman" w:hAnsi="Times New Roman" w:cs="Times New Roman"/>
          <w:b/>
          <w:sz w:val="24"/>
          <w:szCs w:val="24"/>
        </w:rPr>
        <w:t>Ф</w:t>
      </w:r>
      <w:r w:rsidR="00E95169" w:rsidRPr="00EE25C0">
        <w:rPr>
          <w:rFonts w:ascii="Times New Roman" w:hAnsi="Times New Roman" w:cs="Times New Roman"/>
          <w:b/>
          <w:sz w:val="24"/>
          <w:szCs w:val="24"/>
        </w:rPr>
        <w:t>орма итоговой аттестации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Индивидуальная и коллективная выставка</w:t>
      </w:r>
    </w:p>
    <w:p w:rsidR="00E95169" w:rsidRPr="00EE25C0" w:rsidRDefault="00DD7F90" w:rsidP="00623EB2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2973">
        <w:rPr>
          <w:rFonts w:ascii="Times New Roman" w:hAnsi="Times New Roman" w:cs="Times New Roman"/>
          <w:sz w:val="24"/>
          <w:szCs w:val="24"/>
        </w:rPr>
        <w:t xml:space="preserve">     </w:t>
      </w:r>
      <w:r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="00E95169" w:rsidRPr="00EE25C0">
        <w:rPr>
          <w:rFonts w:ascii="Times New Roman" w:hAnsi="Times New Roman" w:cs="Times New Roman"/>
          <w:sz w:val="24"/>
          <w:szCs w:val="24"/>
        </w:rPr>
        <w:t>4.</w:t>
      </w:r>
      <w:r w:rsidR="00E95169" w:rsidRPr="00EE25C0">
        <w:rPr>
          <w:rFonts w:ascii="Times New Roman" w:hAnsi="Times New Roman" w:cs="Times New Roman"/>
          <w:b/>
          <w:sz w:val="24"/>
          <w:szCs w:val="24"/>
        </w:rPr>
        <w:t xml:space="preserve"> Фонд оценочных средств текущего контроля и итоговой аттестации</w:t>
      </w:r>
    </w:p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16" w:type="dxa"/>
        <w:tblLook w:val="04A0" w:firstRow="1" w:lastRow="0" w:firstColumn="1" w:lastColumn="0" w:noHBand="0" w:noVBand="1"/>
      </w:tblPr>
      <w:tblGrid>
        <w:gridCol w:w="2376"/>
        <w:gridCol w:w="2127"/>
        <w:gridCol w:w="5313"/>
      </w:tblGrid>
      <w:tr w:rsidR="00422594" w:rsidRPr="00EE25C0" w:rsidTr="00B7162E">
        <w:tc>
          <w:tcPr>
            <w:tcW w:w="2376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Уровень освоения материала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Зачетные требования</w:t>
            </w:r>
          </w:p>
        </w:tc>
      </w:tr>
      <w:tr w:rsidR="00422594" w:rsidRPr="00EE25C0" w:rsidTr="00B7162E">
        <w:trPr>
          <w:trHeight w:val="330"/>
        </w:trPr>
        <w:tc>
          <w:tcPr>
            <w:tcW w:w="2376" w:type="dxa"/>
            <w:vMerge w:val="restart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Выполнение работы с помощью педагога или воспитанника.</w:t>
            </w:r>
          </w:p>
        </w:tc>
      </w:tr>
      <w:tr w:rsidR="00422594" w:rsidRPr="00EE25C0" w:rsidTr="00B7162E">
        <w:trPr>
          <w:trHeight w:val="330"/>
        </w:trPr>
        <w:tc>
          <w:tcPr>
            <w:tcW w:w="2376" w:type="dxa"/>
            <w:vMerge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рисунком, композицией, но есть небольшие исправления и устранения ошибок педагогом.</w:t>
            </w:r>
          </w:p>
        </w:tc>
      </w:tr>
      <w:tr w:rsidR="00422594" w:rsidRPr="00EE25C0" w:rsidTr="00B7162E">
        <w:trPr>
          <w:trHeight w:val="300"/>
        </w:trPr>
        <w:tc>
          <w:tcPr>
            <w:tcW w:w="2376" w:type="dxa"/>
            <w:vMerge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="00B06242" w:rsidRPr="00EE25C0">
              <w:rPr>
                <w:rFonts w:ascii="Times New Roman" w:hAnsi="Times New Roman" w:cs="Times New Roman"/>
                <w:sz w:val="24"/>
                <w:szCs w:val="24"/>
              </w:rPr>
              <w:t>абота над рисунком, композицией</w:t>
            </w: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, демонстрация творческой индивидуальности.</w:t>
            </w:r>
          </w:p>
        </w:tc>
      </w:tr>
      <w:tr w:rsidR="00422594" w:rsidRPr="00EE25C0" w:rsidTr="00B7162E">
        <w:trPr>
          <w:trHeight w:val="345"/>
        </w:trPr>
        <w:tc>
          <w:tcPr>
            <w:tcW w:w="2376" w:type="dxa"/>
            <w:vMerge w:val="restart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>Индивидуальная и коллективная выставка</w:t>
            </w: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Рисунки и творческие работы </w:t>
            </w:r>
            <w:r w:rsidR="00422594"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в соответствии с заданной темой независимо от качества исполнения</w:t>
            </w:r>
          </w:p>
        </w:tc>
      </w:tr>
      <w:tr w:rsidR="00422594" w:rsidRPr="00EE25C0" w:rsidTr="00B7162E">
        <w:trPr>
          <w:trHeight w:val="300"/>
        </w:trPr>
        <w:tc>
          <w:tcPr>
            <w:tcW w:w="2376" w:type="dxa"/>
            <w:vMerge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Рисунки и творческие работы получаются </w:t>
            </w:r>
            <w:r w:rsidR="00422594" w:rsidRPr="00EE25C0">
              <w:rPr>
                <w:rFonts w:ascii="Times New Roman" w:hAnsi="Times New Roman" w:cs="Times New Roman"/>
                <w:sz w:val="24"/>
                <w:szCs w:val="24"/>
              </w:rPr>
              <w:t>выполнены аккуратно, грамотное композиционное решение, цветовая гамма в соответствии с требованиями.</w:t>
            </w:r>
          </w:p>
        </w:tc>
      </w:tr>
      <w:tr w:rsidR="00422594" w:rsidRPr="00EE25C0" w:rsidTr="00B7162E">
        <w:trPr>
          <w:trHeight w:val="300"/>
        </w:trPr>
        <w:tc>
          <w:tcPr>
            <w:tcW w:w="2376" w:type="dxa"/>
            <w:vMerge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5169" w:rsidRPr="00EE25C0" w:rsidRDefault="00E95169" w:rsidP="0062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313" w:type="dxa"/>
          </w:tcPr>
          <w:p w:rsidR="00E95169" w:rsidRPr="00EE25C0" w:rsidRDefault="00E95169" w:rsidP="006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Рисунки и творческие работы </w:t>
            </w:r>
            <w:r w:rsidR="00422594" w:rsidRPr="00EE25C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грамотно, аккуратно, исполнение в материале высокого качества, присутствует творческий подход в работе.</w:t>
            </w:r>
          </w:p>
        </w:tc>
      </w:tr>
    </w:tbl>
    <w:p w:rsidR="00E95169" w:rsidRPr="00EE25C0" w:rsidRDefault="00E95169" w:rsidP="00623E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3E6" w:rsidRPr="00EE25C0" w:rsidRDefault="00422594" w:rsidP="00623EB2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5.Методические материалы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EE25C0">
        <w:rPr>
          <w:rFonts w:ascii="Times New Roman" w:hAnsi="Times New Roman" w:cs="Times New Roman"/>
          <w:sz w:val="24"/>
          <w:szCs w:val="24"/>
        </w:rPr>
        <w:t>- очная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EE25C0">
        <w:rPr>
          <w:rFonts w:ascii="Times New Roman" w:hAnsi="Times New Roman" w:cs="Times New Roman"/>
          <w:sz w:val="24"/>
          <w:szCs w:val="24"/>
        </w:rPr>
        <w:t>- сло</w:t>
      </w:r>
      <w:r w:rsidR="00B06242" w:rsidRPr="00EE25C0">
        <w:rPr>
          <w:rFonts w:ascii="Times New Roman" w:hAnsi="Times New Roman" w:cs="Times New Roman"/>
          <w:sz w:val="24"/>
          <w:szCs w:val="24"/>
        </w:rPr>
        <w:t>весный, наглядный, практический</w:t>
      </w:r>
      <w:r w:rsidRPr="00EE25C0">
        <w:rPr>
          <w:rFonts w:ascii="Times New Roman" w:hAnsi="Times New Roman" w:cs="Times New Roman"/>
          <w:sz w:val="24"/>
          <w:szCs w:val="24"/>
        </w:rPr>
        <w:t>,</w:t>
      </w:r>
      <w:r w:rsidR="00B06242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объяснительно- иллюстративный, игровой, частично-поисковый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Метод воспитания</w:t>
      </w:r>
      <w:r w:rsidRPr="00EE25C0">
        <w:rPr>
          <w:rFonts w:ascii="Times New Roman" w:hAnsi="Times New Roman" w:cs="Times New Roman"/>
          <w:sz w:val="24"/>
          <w:szCs w:val="24"/>
        </w:rPr>
        <w:t>-</w:t>
      </w:r>
      <w:r w:rsidR="00DD7F90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убеждение,</w:t>
      </w:r>
      <w:r w:rsidR="00DD7F90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поощрение,</w:t>
      </w:r>
      <w:r w:rsidR="00DD7F90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упражнение,</w:t>
      </w:r>
      <w:r w:rsidR="00DD7F90" w:rsidRPr="00EE25C0">
        <w:rPr>
          <w:rFonts w:ascii="Times New Roman" w:hAnsi="Times New Roman" w:cs="Times New Roman"/>
          <w:sz w:val="24"/>
          <w:szCs w:val="24"/>
        </w:rPr>
        <w:t xml:space="preserve"> </w:t>
      </w:r>
      <w:r w:rsidRPr="00EE25C0">
        <w:rPr>
          <w:rFonts w:ascii="Times New Roman" w:hAnsi="Times New Roman" w:cs="Times New Roman"/>
          <w:sz w:val="24"/>
          <w:szCs w:val="24"/>
        </w:rPr>
        <w:t>мотивация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процесса</w:t>
      </w:r>
      <w:r w:rsidRPr="00EE25C0">
        <w:rPr>
          <w:rFonts w:ascii="Times New Roman" w:hAnsi="Times New Roman" w:cs="Times New Roman"/>
          <w:sz w:val="24"/>
          <w:szCs w:val="24"/>
        </w:rPr>
        <w:t>- групповая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Форма организации учебного занятия</w:t>
      </w:r>
      <w:r w:rsidRPr="00EE25C0">
        <w:rPr>
          <w:rFonts w:ascii="Times New Roman" w:hAnsi="Times New Roman" w:cs="Times New Roman"/>
          <w:sz w:val="24"/>
          <w:szCs w:val="24"/>
        </w:rPr>
        <w:t>- беседа, практическое занятие, мастер-класс, игровое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  <w:r w:rsidRPr="00EE25C0">
        <w:rPr>
          <w:rFonts w:ascii="Times New Roman" w:hAnsi="Times New Roman" w:cs="Times New Roman"/>
          <w:sz w:val="24"/>
          <w:szCs w:val="24"/>
        </w:rPr>
        <w:t>- технология группового обучения, технология коллективной творческой деятельности</w:t>
      </w:r>
    </w:p>
    <w:p w:rsidR="00F82C2C" w:rsidRPr="00EE25C0" w:rsidRDefault="00F82C2C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Программа строится на следующих принципах</w:t>
      </w:r>
      <w:r w:rsidR="00F82C2C" w:rsidRPr="00EE25C0">
        <w:rPr>
          <w:rFonts w:ascii="Times New Roman" w:hAnsi="Times New Roman" w:cs="Times New Roman"/>
          <w:sz w:val="24"/>
          <w:szCs w:val="24"/>
        </w:rPr>
        <w:t>: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-доступность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-наглядность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-индивидуальный подход</w:t>
      </w:r>
      <w:r w:rsidR="00B06242" w:rsidRPr="00EE2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Алгоритм учебного занятия:</w:t>
      </w:r>
    </w:p>
    <w:p w:rsidR="002E188E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-тема занятия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lastRenderedPageBreak/>
        <w:t>-теоретический материал по теме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-постановка задачи для выполнения практической работы</w:t>
      </w:r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25C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422594" w:rsidRPr="00EE25C0" w:rsidRDefault="00422594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5C0">
        <w:rPr>
          <w:rFonts w:ascii="Times New Roman" w:hAnsi="Times New Roman" w:cs="Times New Roman"/>
          <w:sz w:val="24"/>
          <w:szCs w:val="24"/>
        </w:rPr>
        <w:t>-выполнение практического задания с индивидуальной корректировкой</w:t>
      </w:r>
    </w:p>
    <w:p w:rsidR="00422594" w:rsidRPr="00EE25C0" w:rsidRDefault="00422594" w:rsidP="00B06242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C0">
        <w:rPr>
          <w:rFonts w:ascii="Times New Roman" w:hAnsi="Times New Roman" w:cs="Times New Roman"/>
          <w:b/>
          <w:sz w:val="24"/>
          <w:szCs w:val="24"/>
        </w:rPr>
        <w:t>6. Список литературы.</w:t>
      </w:r>
    </w:p>
    <w:p w:rsidR="00DD7F90" w:rsidRPr="00EE25C0" w:rsidRDefault="00DD7F90" w:rsidP="00623E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E25C0">
        <w:rPr>
          <w:rFonts w:ascii="Times New Roman" w:hAnsi="Times New Roman" w:cs="Times New Roman"/>
          <w:sz w:val="24"/>
          <w:szCs w:val="24"/>
          <w:u w:val="single"/>
        </w:rPr>
        <w:t>Для педагога</w:t>
      </w:r>
    </w:p>
    <w:p w:rsidR="000236B0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1. Алексеевская Н.А. Карандашик озорной. – Москва</w:t>
      </w:r>
      <w:r w:rsidR="00DD7F90" w:rsidRPr="00EE25C0">
        <w:rPr>
          <w:color w:val="000000"/>
        </w:rPr>
        <w:t>.</w:t>
      </w:r>
      <w:r w:rsidRPr="00EE25C0">
        <w:rPr>
          <w:color w:val="000000"/>
        </w:rPr>
        <w:t>: Лист, 1998. – 144с.</w:t>
      </w:r>
      <w:r w:rsidR="005455DF" w:rsidRPr="00EE25C0">
        <w:rPr>
          <w:rFonts w:eastAsia="Calibri"/>
        </w:rPr>
        <w:t xml:space="preserve"> [Электронный ресурс](https://www.liveinternet.ru/users/elena_nehvedovich/post416503099)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 xml:space="preserve">2. Белкина В.Н., Васильева Н.Н., </w:t>
      </w:r>
      <w:proofErr w:type="spellStart"/>
      <w:r w:rsidRPr="00EE25C0">
        <w:rPr>
          <w:color w:val="000000"/>
        </w:rPr>
        <w:t>Елкина</w:t>
      </w:r>
      <w:proofErr w:type="spellEnd"/>
      <w:r w:rsidRPr="00EE25C0">
        <w:rPr>
          <w:color w:val="000000"/>
        </w:rPr>
        <w:t xml:space="preserve"> Н.В. Дошкольник: обучение и развитие. Воспитателям и родителям. – Ярославль</w:t>
      </w:r>
      <w:r w:rsidR="00DD7F90" w:rsidRPr="00EE25C0">
        <w:rPr>
          <w:color w:val="000000"/>
        </w:rPr>
        <w:t>.</w:t>
      </w:r>
      <w:r w:rsidRPr="00EE25C0">
        <w:rPr>
          <w:color w:val="000000"/>
        </w:rPr>
        <w:t>: Академия развития, Академия К˚, 1998. – 256с.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="005455DF" w:rsidRPr="00EE25C0">
        <w:t xml:space="preserve"> </w:t>
      </w:r>
      <w:r w:rsidR="005455DF" w:rsidRPr="00EE25C0">
        <w:rPr>
          <w:rFonts w:eastAsia="Calibri"/>
        </w:rPr>
        <w:t>https://search.rsl.ru/ru/record/01000752992)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 xml:space="preserve">3. </w:t>
      </w:r>
      <w:proofErr w:type="spellStart"/>
      <w:r w:rsidRPr="00EE25C0">
        <w:rPr>
          <w:color w:val="000000"/>
        </w:rPr>
        <w:t>Ветрова</w:t>
      </w:r>
      <w:proofErr w:type="spellEnd"/>
      <w:r w:rsidRPr="00EE25C0">
        <w:rPr>
          <w:color w:val="000000"/>
        </w:rPr>
        <w:t xml:space="preserve"> Т. Н. ТРИЗ </w:t>
      </w:r>
      <w:r w:rsidR="00DD7F90" w:rsidRPr="00EE25C0">
        <w:rPr>
          <w:color w:val="000000"/>
        </w:rPr>
        <w:t xml:space="preserve">в </w:t>
      </w:r>
      <w:proofErr w:type="spellStart"/>
      <w:r w:rsidR="00DD7F90" w:rsidRPr="00EE25C0">
        <w:rPr>
          <w:color w:val="000000"/>
        </w:rPr>
        <w:t>изодеятельности</w:t>
      </w:r>
      <w:proofErr w:type="spellEnd"/>
      <w:r w:rsidR="00DD7F90" w:rsidRPr="00EE25C0">
        <w:rPr>
          <w:color w:val="000000"/>
        </w:rPr>
        <w:t>. – Наб. Челны.:</w:t>
      </w:r>
      <w:r w:rsidRPr="00EE25C0">
        <w:rPr>
          <w:color w:val="000000"/>
        </w:rPr>
        <w:t xml:space="preserve"> 2007. – 80</w:t>
      </w:r>
      <w:proofErr w:type="gramStart"/>
      <w:r w:rsidRPr="00EE25C0">
        <w:rPr>
          <w:color w:val="000000"/>
        </w:rPr>
        <w:t>с</w:t>
      </w:r>
      <w:r w:rsidR="005455DF" w:rsidRPr="00EE25C0">
        <w:rPr>
          <w:rFonts w:eastAsia="Calibri"/>
        </w:rPr>
        <w:t>[</w:t>
      </w:r>
      <w:proofErr w:type="gramEnd"/>
      <w:r w:rsidR="005455DF" w:rsidRPr="00EE25C0">
        <w:rPr>
          <w:rFonts w:eastAsia="Calibri"/>
        </w:rPr>
        <w:t>Электронный ресурс](</w:t>
      </w:r>
      <w:r w:rsidR="005455DF" w:rsidRPr="00EE25C0">
        <w:t xml:space="preserve"> </w:t>
      </w:r>
      <w:r w:rsidR="005455DF" w:rsidRPr="00EE25C0">
        <w:rPr>
          <w:rFonts w:eastAsia="Calibri"/>
        </w:rPr>
        <w:t>https://multiurok.ru/files/nietraditsionnyie-tiekhniki-risovaniia-kak-sriedst.html)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4. Галанов А.С., Корнилова С.Н., Куликова С.Л.. Занятия с дошкольниками по изобразительному искусству. – Москва</w:t>
      </w:r>
      <w:r w:rsidR="00DD7F90" w:rsidRPr="00EE25C0">
        <w:rPr>
          <w:color w:val="000000"/>
        </w:rPr>
        <w:t>.</w:t>
      </w:r>
      <w:r w:rsidRPr="00EE25C0">
        <w:rPr>
          <w:color w:val="000000"/>
        </w:rPr>
        <w:t>: ТЦ Сфера, 2000. – 80с.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="005455DF" w:rsidRPr="00EE25C0">
        <w:t xml:space="preserve"> </w:t>
      </w:r>
      <w:r w:rsidR="005455DF" w:rsidRPr="00EE25C0">
        <w:rPr>
          <w:rFonts w:eastAsia="Calibri"/>
        </w:rPr>
        <w:t>https://www.twirpx.com/file/1613182/)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 xml:space="preserve">5. </w:t>
      </w:r>
      <w:proofErr w:type="spellStart"/>
      <w:r w:rsidRPr="00EE25C0">
        <w:rPr>
          <w:color w:val="000000"/>
        </w:rPr>
        <w:t>Доронова</w:t>
      </w:r>
      <w:proofErr w:type="spellEnd"/>
      <w:r w:rsidRPr="00EE25C0">
        <w:rPr>
          <w:color w:val="000000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Москва</w:t>
      </w:r>
      <w:r w:rsidR="00DD7F90" w:rsidRPr="00EE25C0">
        <w:rPr>
          <w:color w:val="000000"/>
        </w:rPr>
        <w:t>.</w:t>
      </w:r>
      <w:r w:rsidRPr="00EE25C0">
        <w:rPr>
          <w:color w:val="000000"/>
        </w:rPr>
        <w:t>: Просвещение, 2006. – 192с.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="005455DF" w:rsidRPr="00EE25C0">
        <w:t xml:space="preserve"> </w:t>
      </w:r>
      <w:r w:rsidR="005455DF" w:rsidRPr="00EE25C0">
        <w:rPr>
          <w:rFonts w:eastAsia="Calibri"/>
        </w:rPr>
        <w:t>https://search.rsl.ru/ru/record/01003351544)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6. Дубровская Н.В. Приглашение к творчеству. – СПб.: Детство Пресс, 2004 – 128с.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="005455DF" w:rsidRPr="00EE25C0">
        <w:t xml:space="preserve"> </w:t>
      </w:r>
      <w:r w:rsidR="005455DF" w:rsidRPr="00EE25C0">
        <w:rPr>
          <w:rFonts w:eastAsia="Calibri"/>
        </w:rPr>
        <w:t>https://search.rsl.ru/ru/record/01000984373)</w:t>
      </w:r>
    </w:p>
    <w:p w:rsidR="00422594" w:rsidRPr="00EE25C0" w:rsidRDefault="00422594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 xml:space="preserve">7. Казакова Р.Г., </w:t>
      </w:r>
      <w:proofErr w:type="spellStart"/>
      <w:r w:rsidRPr="00EE25C0">
        <w:rPr>
          <w:color w:val="000000"/>
        </w:rPr>
        <w:t>Сайганова</w:t>
      </w:r>
      <w:proofErr w:type="spellEnd"/>
      <w:r w:rsidRPr="00EE25C0">
        <w:rPr>
          <w:color w:val="000000"/>
        </w:rPr>
        <w:t xml:space="preserve"> Т.И., Седова Е.М. Рисование с детьми дошкольного возраста: Нетрадиционные техники, планирование, конспекты занятий..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="005455DF" w:rsidRPr="00EE25C0">
        <w:t xml:space="preserve"> </w:t>
      </w:r>
      <w:r w:rsidR="005455DF" w:rsidRPr="00EE25C0">
        <w:rPr>
          <w:rFonts w:eastAsia="Calibri"/>
        </w:rPr>
        <w:t>https://razvitum.ru/images/stories/download/ILYASOVAOP.pdf)</w:t>
      </w:r>
    </w:p>
    <w:p w:rsidR="00422594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8</w:t>
      </w:r>
      <w:r w:rsidR="00422594" w:rsidRPr="00EE25C0">
        <w:rPr>
          <w:color w:val="000000"/>
        </w:rPr>
        <w:t>.Лыкова И.А. Изобразительная деятельность в детском саду. – Москва</w:t>
      </w:r>
      <w:r w:rsidR="00DD7F90" w:rsidRPr="00EE25C0">
        <w:rPr>
          <w:color w:val="000000"/>
        </w:rPr>
        <w:t>.</w:t>
      </w:r>
      <w:r w:rsidR="00422594" w:rsidRPr="00EE25C0">
        <w:rPr>
          <w:color w:val="000000"/>
        </w:rPr>
        <w:t>: Карапуз – Дидактика, 2006. – 108с.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Pr="00EE25C0">
        <w:t xml:space="preserve"> </w:t>
      </w:r>
      <w:r w:rsidRPr="00EE25C0">
        <w:rPr>
          <w:rFonts w:eastAsia="Calibri"/>
        </w:rPr>
        <w:t>https://www.liveinternet.ru/users/ksu11111/post370744497)</w:t>
      </w:r>
    </w:p>
    <w:p w:rsidR="00422594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9</w:t>
      </w:r>
      <w:r w:rsidR="00422594" w:rsidRPr="00EE25C0">
        <w:rPr>
          <w:color w:val="000000"/>
        </w:rPr>
        <w:t>.Микляева Н. В. Комментированное рисование в детском саду. – Москва</w:t>
      </w:r>
      <w:r w:rsidR="00DD7F90" w:rsidRPr="00EE25C0">
        <w:rPr>
          <w:color w:val="000000"/>
        </w:rPr>
        <w:t>.</w:t>
      </w:r>
      <w:r w:rsidR="00422594" w:rsidRPr="00EE25C0">
        <w:rPr>
          <w:color w:val="000000"/>
        </w:rPr>
        <w:t>: ТЦ Сфера, 2010. – 128с.</w:t>
      </w:r>
      <w:r w:rsidR="005455DF" w:rsidRPr="00EE25C0">
        <w:rPr>
          <w:rFonts w:eastAsia="Calibri"/>
        </w:rPr>
        <w:t xml:space="preserve"> [Электронный </w:t>
      </w:r>
      <w:proofErr w:type="gramStart"/>
      <w:r w:rsidR="005455DF" w:rsidRPr="00EE25C0">
        <w:rPr>
          <w:rFonts w:eastAsia="Calibri"/>
        </w:rPr>
        <w:t>ресурс](</w:t>
      </w:r>
      <w:proofErr w:type="gramEnd"/>
      <w:r w:rsidRPr="00EE25C0">
        <w:t xml:space="preserve"> </w:t>
      </w:r>
      <w:r w:rsidRPr="00EE25C0">
        <w:rPr>
          <w:rFonts w:eastAsia="Calibri"/>
        </w:rPr>
        <w:t>https://www.labirint.ru/books/248345/)</w:t>
      </w:r>
    </w:p>
    <w:p w:rsidR="00422594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10</w:t>
      </w:r>
      <w:r w:rsidR="00422594" w:rsidRPr="00EE25C0">
        <w:rPr>
          <w:color w:val="000000"/>
        </w:rPr>
        <w:t>.Никитина А. В. Нетрадиционные техники рисования в детском саду - /Пособие для воспитателей и заинтересованных родителей/. – СПб.: КАРО, 2008. – 96с.</w:t>
      </w:r>
      <w:r w:rsidR="005455DF" w:rsidRPr="00EE25C0">
        <w:rPr>
          <w:rFonts w:eastAsia="Calibri"/>
        </w:rPr>
        <w:t xml:space="preserve"> [Электронный ресурс](</w:t>
      </w:r>
      <w:r w:rsidRPr="00EE25C0">
        <w:rPr>
          <w:rFonts w:eastAsia="Calibri"/>
        </w:rPr>
        <w:t>https://aldebaran.ru/author/nikitina_anjelika/kniga_netradicionnyie_tehniki_risovaniya_v_det/)</w:t>
      </w:r>
    </w:p>
    <w:p w:rsidR="00422594" w:rsidRPr="00EE25C0" w:rsidRDefault="00DD7F90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EE25C0">
        <w:rPr>
          <w:color w:val="000000"/>
        </w:rPr>
        <w:t xml:space="preserve">       </w:t>
      </w:r>
      <w:r w:rsidRPr="00EE25C0">
        <w:rPr>
          <w:color w:val="000000"/>
          <w:u w:val="single"/>
        </w:rPr>
        <w:t xml:space="preserve"> Для детей и родителей</w:t>
      </w:r>
    </w:p>
    <w:p w:rsidR="00DD7F90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11</w:t>
      </w:r>
      <w:r w:rsidR="00DD7F90" w:rsidRPr="00EE25C0">
        <w:rPr>
          <w:color w:val="000000"/>
        </w:rPr>
        <w:t xml:space="preserve">.Зверушки из пластилина/ Светлана </w:t>
      </w:r>
      <w:proofErr w:type="gramStart"/>
      <w:r w:rsidR="00DD7F90" w:rsidRPr="00EE25C0">
        <w:rPr>
          <w:color w:val="000000"/>
        </w:rPr>
        <w:t>Лесовская.-</w:t>
      </w:r>
      <w:proofErr w:type="gramEnd"/>
      <w:r w:rsidR="00DD7F90" w:rsidRPr="00EE25C0">
        <w:rPr>
          <w:color w:val="000000"/>
        </w:rPr>
        <w:t>М.:Эксмо,2013-64с.:ил.</w:t>
      </w:r>
    </w:p>
    <w:p w:rsidR="00DD7F90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12</w:t>
      </w:r>
      <w:r w:rsidR="00DD7F90" w:rsidRPr="00EE25C0">
        <w:rPr>
          <w:color w:val="000000"/>
        </w:rPr>
        <w:t xml:space="preserve">.Энциклопедия детского фольклора. Для чтения взрослыми </w:t>
      </w:r>
      <w:proofErr w:type="gramStart"/>
      <w:r w:rsidR="00DD7F90" w:rsidRPr="00EE25C0">
        <w:rPr>
          <w:color w:val="000000"/>
        </w:rPr>
        <w:t>детям./</w:t>
      </w:r>
      <w:proofErr w:type="spellStart"/>
      <w:proofErr w:type="gramEnd"/>
      <w:r w:rsidR="00DD7F90" w:rsidRPr="00EE25C0">
        <w:rPr>
          <w:color w:val="000000"/>
        </w:rPr>
        <w:t>Н.Астахова.-</w:t>
      </w:r>
      <w:r w:rsidR="005455DF" w:rsidRPr="00EE25C0">
        <w:rPr>
          <w:color w:val="000000"/>
        </w:rPr>
        <w:t>М.:Белый</w:t>
      </w:r>
      <w:proofErr w:type="spellEnd"/>
      <w:r w:rsidR="005455DF" w:rsidRPr="00EE25C0">
        <w:rPr>
          <w:color w:val="000000"/>
        </w:rPr>
        <w:t xml:space="preserve"> город,2008,144с.</w:t>
      </w:r>
    </w:p>
    <w:p w:rsidR="005455DF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13</w:t>
      </w:r>
      <w:r w:rsidR="005455DF" w:rsidRPr="00EE25C0">
        <w:rPr>
          <w:color w:val="000000"/>
        </w:rPr>
        <w:t>.Сказки для малышей/</w:t>
      </w:r>
      <w:proofErr w:type="spellStart"/>
      <w:r w:rsidR="005455DF" w:rsidRPr="00EE25C0">
        <w:rPr>
          <w:color w:val="000000"/>
        </w:rPr>
        <w:t>под.ред</w:t>
      </w:r>
      <w:proofErr w:type="spellEnd"/>
      <w:r w:rsidR="005455DF" w:rsidRPr="00EE25C0">
        <w:rPr>
          <w:color w:val="000000"/>
        </w:rPr>
        <w:t xml:space="preserve">. </w:t>
      </w:r>
      <w:proofErr w:type="gramStart"/>
      <w:r w:rsidR="005455DF" w:rsidRPr="00EE25C0">
        <w:rPr>
          <w:color w:val="000000"/>
        </w:rPr>
        <w:t>Т.А.Никольская.-</w:t>
      </w:r>
      <w:proofErr w:type="gramEnd"/>
      <w:r w:rsidR="005455DF" w:rsidRPr="00EE25C0">
        <w:rPr>
          <w:color w:val="000000"/>
        </w:rPr>
        <w:t>М.:Росмэн-пресс,2013-145С.</w:t>
      </w:r>
    </w:p>
    <w:p w:rsidR="005455DF" w:rsidRPr="00EE25C0" w:rsidRDefault="002E188E" w:rsidP="00623EB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14</w:t>
      </w:r>
      <w:r w:rsidR="005455DF" w:rsidRPr="00EE25C0">
        <w:rPr>
          <w:color w:val="000000"/>
        </w:rPr>
        <w:t xml:space="preserve">.Д.Вайнер. Мозаика </w:t>
      </w:r>
      <w:proofErr w:type="gramStart"/>
      <w:r w:rsidR="005455DF" w:rsidRPr="00EE25C0">
        <w:rPr>
          <w:color w:val="000000"/>
        </w:rPr>
        <w:t>знаний.Искусство</w:t>
      </w:r>
      <w:proofErr w:type="gramEnd"/>
      <w:r w:rsidR="005455DF" w:rsidRPr="00EE25C0">
        <w:rPr>
          <w:color w:val="000000"/>
        </w:rPr>
        <w:t>.-М.:Мак-медиа,2000,32с.</w:t>
      </w:r>
    </w:p>
    <w:p w:rsidR="006077D7" w:rsidRDefault="002E188E" w:rsidP="006077D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E25C0">
        <w:rPr>
          <w:color w:val="000000"/>
        </w:rPr>
        <w:t>15</w:t>
      </w:r>
      <w:r w:rsidR="005455DF" w:rsidRPr="00EE25C0">
        <w:rPr>
          <w:color w:val="000000"/>
        </w:rPr>
        <w:t>.Адамянц Р.А.Школа рисования. Шаг за шагом. –М.: Клуб семейного досуга, 2009-97с.</w:t>
      </w:r>
    </w:p>
    <w:p w:rsidR="001C4916" w:rsidRPr="00EE25C0" w:rsidRDefault="001C4916" w:rsidP="006077D7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25C0">
        <w:rPr>
          <w:b/>
          <w:bCs/>
          <w:color w:val="000000"/>
        </w:rPr>
        <w:t>ОБЩИЕ ТРЕБОВАНИЯ БЕЗОПАСНОСТИ</w:t>
      </w:r>
    </w:p>
    <w:p w:rsidR="001C4916" w:rsidRPr="00EE25C0" w:rsidRDefault="001C4916" w:rsidP="00623EB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занятиям  допускаются дети,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 инструктаж по технике безопасности,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соблюдающие правила поведения при занятиях в коллективе,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выполняющие все требования и указания руководителя кружка, направленные на соблюдение норм по безопасности на занятиях.</w:t>
      </w:r>
    </w:p>
    <w:p w:rsidR="001C4916" w:rsidRPr="00EE25C0" w:rsidRDefault="001C4916" w:rsidP="00623EB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Опасными факторами на занятиях  кружка являются: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режущий инструмент: ножницы, точилки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Занимающиеся обязаны соблюдать правила пожарной безопасности, знать расположение ближайших выходов при эвакуации из помещения и здания, порядок и правила эвакуации при пожаре и другой опасной ситуации.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Занимающиеся должны знать место нахождения аптечки и сообщать руководителю о каждом несчастном случае, как то: порез, ушиб, ожог и др. Пострадавший или очевидец обязан немедленно сообщить руководителю кружка о несчастном случае. Занимающимся в кружке запрещается без разрешения руководителя покидать помещение для занятий, заниматься посторонними делами, не соответствующими характеру занятий, а также применять в работе приемы, не соответствующие нормам безопасности.</w:t>
      </w:r>
    </w:p>
    <w:p w:rsidR="001C4916" w:rsidRPr="00EE25C0" w:rsidRDefault="001C4916" w:rsidP="00623EB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выслушать руководителя кружка о способах и приемах безопасной работы с инструментом, материалом, о правилах поведения на занятиях и действиях при возникновении чрезвычайной ситуации.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 руководителя, касающиеся правил техники безопасности.</w:t>
      </w:r>
    </w:p>
    <w:p w:rsidR="001C4916" w:rsidRPr="00EE25C0" w:rsidRDefault="001C4916" w:rsidP="00623EB2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занятий: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настоящую инструкцию;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неукоснительно выполнять все указания руководителя;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исправный инструмент;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согласно полученному заданию.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занятий запрещается: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кричать, громко разговаривать и отвлекать других во время выполнения ими работы;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любые действия без разрешения руководителя, проводящего занятия;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размахивать руками, инструментом, материалом для работы;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по кабинету, в коридоре, по лестницам.</w:t>
      </w:r>
    </w:p>
    <w:p w:rsidR="001C4916" w:rsidRPr="00EE25C0" w:rsidRDefault="001C4916" w:rsidP="00623E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1C4916" w:rsidRPr="00EE25C0" w:rsidRDefault="001C4916" w:rsidP="0062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C4916" w:rsidRPr="00EE25C0" w:rsidSect="006077D7">
          <w:pgSz w:w="11900" w:h="16840"/>
          <w:pgMar w:top="568" w:right="1127" w:bottom="1134" w:left="1276" w:header="0" w:footer="0" w:gutter="0"/>
          <w:cols w:space="0" w:equalWidth="0">
            <w:col w:w="9893"/>
          </w:cols>
          <w:docGrid w:linePitch="360"/>
        </w:sectPr>
      </w:pPr>
      <w:r w:rsidRPr="00EE2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занятий убрать свой рабочий инструмент, убрать рабочее место, организованно пок</w:t>
      </w:r>
      <w:r w:rsidR="00AB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инуть кабинет и пройти на выход.</w:t>
      </w:r>
    </w:p>
    <w:p w:rsidR="002E188E" w:rsidRPr="00EE25C0" w:rsidRDefault="002E188E" w:rsidP="00AB3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25"/>
      <w:bookmarkEnd w:id="2"/>
    </w:p>
    <w:sectPr w:rsidR="002E188E" w:rsidRPr="00EE25C0" w:rsidSect="00B111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B80"/>
    <w:multiLevelType w:val="hybridMultilevel"/>
    <w:tmpl w:val="DD32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5C9C"/>
    <w:multiLevelType w:val="hybridMultilevel"/>
    <w:tmpl w:val="AC70DE72"/>
    <w:lvl w:ilvl="0" w:tplc="80AA70C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D31C06"/>
    <w:multiLevelType w:val="multilevel"/>
    <w:tmpl w:val="9058E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A0842"/>
    <w:multiLevelType w:val="multilevel"/>
    <w:tmpl w:val="EF845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4AF"/>
    <w:rsid w:val="00012AD2"/>
    <w:rsid w:val="000236B0"/>
    <w:rsid w:val="00071DCF"/>
    <w:rsid w:val="00087423"/>
    <w:rsid w:val="000C4BA0"/>
    <w:rsid w:val="000C6B3F"/>
    <w:rsid w:val="000D277E"/>
    <w:rsid w:val="00106FB0"/>
    <w:rsid w:val="0019647F"/>
    <w:rsid w:val="001C4916"/>
    <w:rsid w:val="001D453B"/>
    <w:rsid w:val="001E3F2F"/>
    <w:rsid w:val="001F2503"/>
    <w:rsid w:val="00241F1D"/>
    <w:rsid w:val="002C369E"/>
    <w:rsid w:val="002D599A"/>
    <w:rsid w:val="002E188E"/>
    <w:rsid w:val="003117F3"/>
    <w:rsid w:val="00325619"/>
    <w:rsid w:val="003274BB"/>
    <w:rsid w:val="00327F40"/>
    <w:rsid w:val="003358CE"/>
    <w:rsid w:val="0037004F"/>
    <w:rsid w:val="003B00FD"/>
    <w:rsid w:val="003D0F33"/>
    <w:rsid w:val="00401190"/>
    <w:rsid w:val="0040348C"/>
    <w:rsid w:val="00407530"/>
    <w:rsid w:val="004214A6"/>
    <w:rsid w:val="00422594"/>
    <w:rsid w:val="0045049D"/>
    <w:rsid w:val="004677EE"/>
    <w:rsid w:val="00473357"/>
    <w:rsid w:val="004A2BDB"/>
    <w:rsid w:val="004E5F2B"/>
    <w:rsid w:val="00502973"/>
    <w:rsid w:val="00534E8B"/>
    <w:rsid w:val="005455DF"/>
    <w:rsid w:val="0057321D"/>
    <w:rsid w:val="00577BF8"/>
    <w:rsid w:val="005970F7"/>
    <w:rsid w:val="005C030B"/>
    <w:rsid w:val="005D708B"/>
    <w:rsid w:val="006077D7"/>
    <w:rsid w:val="00616471"/>
    <w:rsid w:val="00623EB2"/>
    <w:rsid w:val="00634A41"/>
    <w:rsid w:val="00644E30"/>
    <w:rsid w:val="00652DBD"/>
    <w:rsid w:val="0067615B"/>
    <w:rsid w:val="006E0F00"/>
    <w:rsid w:val="00703E8F"/>
    <w:rsid w:val="007078EE"/>
    <w:rsid w:val="00715544"/>
    <w:rsid w:val="00715A08"/>
    <w:rsid w:val="00730054"/>
    <w:rsid w:val="00745F2C"/>
    <w:rsid w:val="00752F64"/>
    <w:rsid w:val="0076791D"/>
    <w:rsid w:val="00775E77"/>
    <w:rsid w:val="007D6204"/>
    <w:rsid w:val="00822DD4"/>
    <w:rsid w:val="00841D47"/>
    <w:rsid w:val="00866661"/>
    <w:rsid w:val="00913DBE"/>
    <w:rsid w:val="00917D94"/>
    <w:rsid w:val="00951F15"/>
    <w:rsid w:val="00965393"/>
    <w:rsid w:val="009C0AED"/>
    <w:rsid w:val="009F4108"/>
    <w:rsid w:val="00A07D3F"/>
    <w:rsid w:val="00A20670"/>
    <w:rsid w:val="00A50721"/>
    <w:rsid w:val="00A51B5A"/>
    <w:rsid w:val="00A54541"/>
    <w:rsid w:val="00A750EF"/>
    <w:rsid w:val="00AB322C"/>
    <w:rsid w:val="00B06242"/>
    <w:rsid w:val="00B1112D"/>
    <w:rsid w:val="00B15D50"/>
    <w:rsid w:val="00B51E5F"/>
    <w:rsid w:val="00B7162E"/>
    <w:rsid w:val="00B91425"/>
    <w:rsid w:val="00B92E26"/>
    <w:rsid w:val="00BA502B"/>
    <w:rsid w:val="00BC24AF"/>
    <w:rsid w:val="00BC337F"/>
    <w:rsid w:val="00BC63E6"/>
    <w:rsid w:val="00BD5326"/>
    <w:rsid w:val="00BE152B"/>
    <w:rsid w:val="00BE2373"/>
    <w:rsid w:val="00BE4303"/>
    <w:rsid w:val="00C07498"/>
    <w:rsid w:val="00C510B8"/>
    <w:rsid w:val="00C57AEA"/>
    <w:rsid w:val="00C64322"/>
    <w:rsid w:val="00CB0EF0"/>
    <w:rsid w:val="00CF7DF0"/>
    <w:rsid w:val="00D50811"/>
    <w:rsid w:val="00D763E5"/>
    <w:rsid w:val="00DA1E45"/>
    <w:rsid w:val="00DA285D"/>
    <w:rsid w:val="00DD7F90"/>
    <w:rsid w:val="00E139F6"/>
    <w:rsid w:val="00E2709A"/>
    <w:rsid w:val="00E739BA"/>
    <w:rsid w:val="00E87150"/>
    <w:rsid w:val="00E95169"/>
    <w:rsid w:val="00EE25C0"/>
    <w:rsid w:val="00EE5634"/>
    <w:rsid w:val="00F07669"/>
    <w:rsid w:val="00F255C3"/>
    <w:rsid w:val="00F31CAB"/>
    <w:rsid w:val="00F56379"/>
    <w:rsid w:val="00F82C2C"/>
    <w:rsid w:val="00FA770B"/>
    <w:rsid w:val="00FE6BE1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8CD5"/>
  <w15:docId w15:val="{29FF3BE7-D906-43D9-B9B0-963E6A5D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4AF"/>
    <w:pPr>
      <w:spacing w:after="0" w:line="240" w:lineRule="auto"/>
    </w:pPr>
  </w:style>
  <w:style w:type="table" w:styleId="a4">
    <w:name w:val="Table Grid"/>
    <w:basedOn w:val="a1"/>
    <w:uiPriority w:val="59"/>
    <w:rsid w:val="0057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50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2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615B"/>
    <w:rPr>
      <w:b/>
      <w:bCs/>
    </w:rPr>
  </w:style>
  <w:style w:type="character" w:customStyle="1" w:styleId="a8">
    <w:name w:val="Основной текст_"/>
    <w:basedOn w:val="a0"/>
    <w:link w:val="1"/>
    <w:qFormat/>
    <w:rsid w:val="00BD5326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8"/>
    <w:qFormat/>
    <w:rsid w:val="00BD5326"/>
    <w:pPr>
      <w:widowControl w:val="0"/>
      <w:spacing w:after="0" w:line="240" w:lineRule="auto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7D9EB-2A57-4E92-B0EF-0D13F177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13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2024-05-05T08:27:00Z</cp:lastPrinted>
  <dcterms:created xsi:type="dcterms:W3CDTF">2019-06-23T14:11:00Z</dcterms:created>
  <dcterms:modified xsi:type="dcterms:W3CDTF">2024-12-02T09:46:00Z</dcterms:modified>
</cp:coreProperties>
</file>